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12" w:rsidRPr="00F86570" w:rsidRDefault="008F2412" w:rsidP="008F2412">
      <w:pPr>
        <w:ind w:left="11199"/>
        <w:jc w:val="both"/>
        <w:rPr>
          <w:szCs w:val="24"/>
        </w:rPr>
      </w:pPr>
      <w:r w:rsidRPr="00F86570">
        <w:rPr>
          <w:szCs w:val="24"/>
        </w:rPr>
        <w:t>Утверждена постановлением</w:t>
      </w:r>
    </w:p>
    <w:p w:rsidR="008F2412" w:rsidRPr="00F86570" w:rsidRDefault="008F2412" w:rsidP="008F2412">
      <w:pPr>
        <w:widowControl w:val="0"/>
        <w:ind w:left="11199"/>
        <w:jc w:val="both"/>
        <w:rPr>
          <w:szCs w:val="24"/>
        </w:rPr>
      </w:pPr>
      <w:r w:rsidRPr="00F86570">
        <w:rPr>
          <w:szCs w:val="24"/>
        </w:rPr>
        <w:t xml:space="preserve">Кабинета Министров </w:t>
      </w:r>
    </w:p>
    <w:p w:rsidR="008F2412" w:rsidRPr="00F86570" w:rsidRDefault="008F2412" w:rsidP="008F2412">
      <w:pPr>
        <w:widowControl w:val="0"/>
        <w:ind w:left="11199"/>
        <w:jc w:val="both"/>
        <w:rPr>
          <w:szCs w:val="24"/>
        </w:rPr>
      </w:pPr>
      <w:r w:rsidRPr="00F86570">
        <w:rPr>
          <w:szCs w:val="24"/>
        </w:rPr>
        <w:t>Республики Татарстан</w:t>
      </w:r>
    </w:p>
    <w:p w:rsidR="008F2412" w:rsidRPr="00F86570" w:rsidRDefault="008F2412" w:rsidP="008F2412">
      <w:pPr>
        <w:widowControl w:val="0"/>
        <w:ind w:left="11199"/>
        <w:jc w:val="both"/>
        <w:rPr>
          <w:szCs w:val="24"/>
        </w:rPr>
      </w:pPr>
      <w:r w:rsidRPr="00F86570">
        <w:rPr>
          <w:szCs w:val="24"/>
        </w:rPr>
        <w:t>от 28.01.2021 № 32</w:t>
      </w:r>
    </w:p>
    <w:p w:rsidR="008F2412" w:rsidRPr="00F86570" w:rsidRDefault="008F2412" w:rsidP="008F2412">
      <w:pPr>
        <w:widowControl w:val="0"/>
        <w:autoSpaceDE w:val="0"/>
        <w:autoSpaceDN w:val="0"/>
        <w:adjustRightInd w:val="0"/>
        <w:ind w:left="11199"/>
        <w:jc w:val="both"/>
        <w:rPr>
          <w:szCs w:val="24"/>
        </w:rPr>
      </w:pPr>
      <w:r w:rsidRPr="00F86570">
        <w:rPr>
          <w:szCs w:val="24"/>
        </w:rPr>
        <w:t xml:space="preserve">(в редакции постановления </w:t>
      </w:r>
    </w:p>
    <w:p w:rsidR="008F2412" w:rsidRPr="00F86570" w:rsidRDefault="008F2412" w:rsidP="008F2412">
      <w:pPr>
        <w:widowControl w:val="0"/>
        <w:autoSpaceDE w:val="0"/>
        <w:autoSpaceDN w:val="0"/>
        <w:adjustRightInd w:val="0"/>
        <w:ind w:left="11199"/>
        <w:jc w:val="both"/>
        <w:rPr>
          <w:szCs w:val="24"/>
        </w:rPr>
      </w:pPr>
      <w:r w:rsidRPr="00F86570">
        <w:rPr>
          <w:szCs w:val="24"/>
        </w:rPr>
        <w:t xml:space="preserve">Кабинета Министров </w:t>
      </w:r>
    </w:p>
    <w:p w:rsidR="008F2412" w:rsidRPr="00F86570" w:rsidRDefault="008F2412" w:rsidP="008F2412">
      <w:pPr>
        <w:widowControl w:val="0"/>
        <w:autoSpaceDE w:val="0"/>
        <w:autoSpaceDN w:val="0"/>
        <w:adjustRightInd w:val="0"/>
        <w:ind w:left="11199"/>
        <w:jc w:val="both"/>
        <w:rPr>
          <w:szCs w:val="24"/>
        </w:rPr>
      </w:pPr>
      <w:r w:rsidRPr="00F86570">
        <w:rPr>
          <w:szCs w:val="24"/>
        </w:rPr>
        <w:t xml:space="preserve">Республики Татарстан </w:t>
      </w:r>
    </w:p>
    <w:p w:rsidR="008F2412" w:rsidRDefault="00A10210" w:rsidP="008F2412">
      <w:pPr>
        <w:ind w:left="11199"/>
        <w:jc w:val="both"/>
        <w:rPr>
          <w:szCs w:val="24"/>
        </w:rPr>
      </w:pPr>
      <w:r w:rsidRPr="00A10210">
        <w:rPr>
          <w:szCs w:val="24"/>
        </w:rPr>
        <w:t>от</w:t>
      </w:r>
      <w:r>
        <w:rPr>
          <w:szCs w:val="24"/>
          <w:u w:val="single"/>
        </w:rPr>
        <w:t xml:space="preserve">  </w:t>
      </w:r>
      <w:r w:rsidRPr="00A10210">
        <w:rPr>
          <w:szCs w:val="24"/>
          <w:u w:val="single"/>
        </w:rPr>
        <w:t>02</w:t>
      </w:r>
      <w:r w:rsidRPr="00963D0F">
        <w:rPr>
          <w:szCs w:val="24"/>
          <w:u w:val="single"/>
        </w:rPr>
        <w:t>.03.</w:t>
      </w:r>
      <w:r w:rsidRPr="00374B6D">
        <w:rPr>
          <w:szCs w:val="24"/>
          <w:u w:val="single"/>
        </w:rPr>
        <w:t>2023</w:t>
      </w:r>
      <w:r w:rsidRPr="0064446A">
        <w:rPr>
          <w:szCs w:val="24"/>
          <w:u w:val="single"/>
        </w:rPr>
        <w:t xml:space="preserve">   </w:t>
      </w:r>
      <w:r w:rsidRPr="0064446A">
        <w:rPr>
          <w:szCs w:val="24"/>
        </w:rPr>
        <w:t xml:space="preserve"> № </w:t>
      </w:r>
      <w:bookmarkStart w:id="0" w:name="_GoBack"/>
      <w:bookmarkEnd w:id="0"/>
      <w:r>
        <w:rPr>
          <w:szCs w:val="24"/>
          <w:u w:val="single"/>
        </w:rPr>
        <w:t xml:space="preserve"> </w:t>
      </w:r>
      <w:r w:rsidRPr="00374B6D">
        <w:rPr>
          <w:szCs w:val="24"/>
          <w:u w:val="single"/>
        </w:rPr>
        <w:t>197</w:t>
      </w:r>
      <w:r>
        <w:rPr>
          <w:szCs w:val="24"/>
          <w:u w:val="single"/>
        </w:rPr>
        <w:t xml:space="preserve">  </w:t>
      </w:r>
      <w:r w:rsidR="008F2412" w:rsidRPr="003A1E34">
        <w:rPr>
          <w:szCs w:val="24"/>
          <w:u w:val="single"/>
        </w:rPr>
        <w:t>)</w:t>
      </w:r>
    </w:p>
    <w:p w:rsidR="008F2412" w:rsidRDefault="008F2412" w:rsidP="008F2412">
      <w:pPr>
        <w:ind w:left="10916" w:firstLine="708"/>
        <w:jc w:val="both"/>
        <w:rPr>
          <w:bCs/>
          <w:szCs w:val="24"/>
        </w:rPr>
      </w:pPr>
    </w:p>
    <w:p w:rsidR="00842852" w:rsidRPr="008F2412" w:rsidRDefault="00842852" w:rsidP="008F2412">
      <w:pPr>
        <w:ind w:left="10916" w:firstLine="708"/>
        <w:jc w:val="both"/>
        <w:rPr>
          <w:bCs/>
          <w:szCs w:val="24"/>
        </w:rPr>
      </w:pPr>
      <w:r w:rsidRPr="008F2412">
        <w:rPr>
          <w:bCs/>
          <w:szCs w:val="24"/>
        </w:rPr>
        <w:t>Форма № ПМ</w:t>
      </w:r>
      <w:r w:rsidR="00B30570" w:rsidRPr="008F2412">
        <w:rPr>
          <w:bCs/>
          <w:szCs w:val="24"/>
        </w:rPr>
        <w:t>-Р</w:t>
      </w:r>
      <w:r w:rsidR="008F2412">
        <w:rPr>
          <w:bCs/>
          <w:szCs w:val="24"/>
        </w:rPr>
        <w:t xml:space="preserve"> </w:t>
      </w:r>
      <w:r w:rsidRPr="008F2412">
        <w:rPr>
          <w:bCs/>
          <w:szCs w:val="24"/>
        </w:rPr>
        <w:t>(квартальная)</w:t>
      </w:r>
    </w:p>
    <w:p w:rsidR="0055105F" w:rsidRPr="00557B1C" w:rsidRDefault="0055105F" w:rsidP="00D27F7E">
      <w:pPr>
        <w:tabs>
          <w:tab w:val="left" w:pos="10490"/>
        </w:tabs>
        <w:ind w:left="13041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26"/>
      </w:tblGrid>
      <w:tr w:rsidR="00E40CEE" w:rsidRPr="008708E0" w:rsidTr="00BD2CC9">
        <w:trPr>
          <w:trHeight w:val="20"/>
        </w:trPr>
        <w:tc>
          <w:tcPr>
            <w:tcW w:w="15026" w:type="dxa"/>
          </w:tcPr>
          <w:p w:rsidR="00E40CEE" w:rsidRPr="008708E0" w:rsidRDefault="00760E09" w:rsidP="002D17A5">
            <w:pPr>
              <w:pStyle w:val="20"/>
              <w:keepNext w:val="0"/>
              <w:widowControl w:val="0"/>
              <w:spacing w:before="0"/>
              <w:ind w:left="127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РЕСПУБЛИКАНСКОЕ</w:t>
            </w:r>
            <w:r w:rsidR="00E40CEE" w:rsidRPr="008708E0">
              <w:rPr>
                <w:b w:val="0"/>
                <w:sz w:val="18"/>
                <w:szCs w:val="18"/>
              </w:rPr>
              <w:t xml:space="preserve"> НАБЛЮДЕНИЕ</w:t>
            </w:r>
          </w:p>
        </w:tc>
      </w:tr>
    </w:tbl>
    <w:p w:rsidR="00F076E8" w:rsidRPr="00557B1C" w:rsidRDefault="00F076E8" w:rsidP="002D17A5">
      <w:pPr>
        <w:widowControl w:val="0"/>
        <w:ind w:left="1276"/>
        <w:jc w:val="center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26"/>
      </w:tblGrid>
      <w:tr w:rsidR="00E40CEE" w:rsidRPr="008708E0" w:rsidTr="00BD2CC9">
        <w:tc>
          <w:tcPr>
            <w:tcW w:w="15026" w:type="dxa"/>
          </w:tcPr>
          <w:p w:rsidR="00E40CEE" w:rsidRPr="008708E0" w:rsidRDefault="00E40CEE" w:rsidP="002D17A5">
            <w:pPr>
              <w:widowControl w:val="0"/>
              <w:ind w:left="1129"/>
              <w:jc w:val="center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E40CEE" w:rsidRPr="003A4A5F" w:rsidRDefault="00E40CEE" w:rsidP="002D17A5">
      <w:pPr>
        <w:widowControl w:val="0"/>
        <w:ind w:left="1276"/>
        <w:jc w:val="center"/>
        <w:rPr>
          <w:sz w:val="20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21"/>
        <w:gridCol w:w="53"/>
      </w:tblGrid>
      <w:tr w:rsidR="00BE5EFB" w:rsidRPr="002D17A5" w:rsidTr="00DA18A4">
        <w:trPr>
          <w:gridAfter w:val="1"/>
          <w:wAfter w:w="53" w:type="dxa"/>
          <w:trHeight w:val="206"/>
          <w:jc w:val="center"/>
        </w:trPr>
        <w:tc>
          <w:tcPr>
            <w:tcW w:w="1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FB" w:rsidRPr="002D17A5" w:rsidRDefault="00BE5EFB" w:rsidP="002D17A5">
            <w:pPr>
              <w:pStyle w:val="20"/>
              <w:keepNext w:val="0"/>
              <w:widowControl w:val="0"/>
              <w:spacing w:before="0"/>
              <w:ind w:left="1276"/>
              <w:rPr>
                <w:b w:val="0"/>
                <w:sz w:val="18"/>
                <w:szCs w:val="18"/>
              </w:rPr>
            </w:pPr>
            <w:r w:rsidRPr="002D17A5">
              <w:rPr>
                <w:b w:val="0"/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E40CEE" w:rsidRPr="008708E0" w:rsidTr="00DA1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2"/>
          <w:jc w:val="center"/>
        </w:trPr>
        <w:tc>
          <w:tcPr>
            <w:tcW w:w="15074" w:type="dxa"/>
            <w:gridSpan w:val="2"/>
          </w:tcPr>
          <w:p w:rsidR="00F076E8" w:rsidRPr="008708E0" w:rsidRDefault="00F076E8" w:rsidP="00BE5E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272CF" w:rsidRPr="008708E0" w:rsidTr="00DA1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" w:type="dxa"/>
          <w:jc w:val="center"/>
        </w:trPr>
        <w:tc>
          <w:tcPr>
            <w:tcW w:w="1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272CF" w:rsidRPr="008F5C29" w:rsidRDefault="0087264F">
            <w:pPr>
              <w:widowControl w:val="0"/>
              <w:jc w:val="center"/>
              <w:rPr>
                <w:sz w:val="22"/>
                <w:szCs w:val="22"/>
              </w:rPr>
            </w:pPr>
            <w:r w:rsidRPr="008F5C29">
              <w:rPr>
                <w:sz w:val="22"/>
                <w:szCs w:val="22"/>
              </w:rPr>
              <w:fldChar w:fldCharType="begin"/>
            </w:r>
            <w:r w:rsidR="009272CF" w:rsidRPr="008F5C29">
              <w:rPr>
                <w:sz w:val="22"/>
                <w:szCs w:val="22"/>
              </w:rPr>
              <w:instrText xml:space="preserve"> INCLUDETEXT "c:\\access20\\kformp\\name.txt" \* MERGEFORMAT </w:instrText>
            </w:r>
            <w:r w:rsidRPr="008F5C29">
              <w:rPr>
                <w:sz w:val="22"/>
                <w:szCs w:val="22"/>
              </w:rPr>
              <w:fldChar w:fldCharType="separate"/>
            </w:r>
            <w:r w:rsidR="009272CF" w:rsidRPr="008F5C29">
              <w:rPr>
                <w:sz w:val="22"/>
                <w:szCs w:val="22"/>
              </w:rPr>
              <w:t xml:space="preserve">СВЕДЕНИЯ ОБ ОСНОВНЫХ ПОКАЗАТЕЛЯХ ДЕЯТЕЛЬНОСТИ МАЛОГО ПРЕДПРИЯТИЯ </w:t>
            </w:r>
          </w:p>
          <w:p w:rsidR="009272CF" w:rsidRPr="008F5C29" w:rsidRDefault="0087264F">
            <w:pPr>
              <w:widowControl w:val="0"/>
              <w:jc w:val="center"/>
              <w:rPr>
                <w:sz w:val="18"/>
                <w:szCs w:val="18"/>
              </w:rPr>
            </w:pPr>
            <w:r w:rsidRPr="008F5C29">
              <w:rPr>
                <w:sz w:val="22"/>
                <w:szCs w:val="22"/>
              </w:rPr>
              <w:fldChar w:fldCharType="end"/>
            </w:r>
            <w:r w:rsidRPr="008F5C29">
              <w:rPr>
                <w:sz w:val="18"/>
                <w:szCs w:val="18"/>
              </w:rPr>
              <w:fldChar w:fldCharType="begin"/>
            </w:r>
            <w:r w:rsidR="009272CF" w:rsidRPr="008F5C29">
              <w:rPr>
                <w:sz w:val="18"/>
                <w:szCs w:val="18"/>
              </w:rPr>
              <w:instrText xml:space="preserve"> INCLUDETEXT "c:\\access20\\kformp\\name.txt" \* MERGEFORMAT </w:instrText>
            </w:r>
            <w:r w:rsidRPr="008F5C29">
              <w:rPr>
                <w:sz w:val="18"/>
                <w:szCs w:val="18"/>
              </w:rPr>
              <w:fldChar w:fldCharType="separate"/>
            </w:r>
            <w:r w:rsidR="009272CF" w:rsidRPr="008F5C29">
              <w:rPr>
                <w:sz w:val="18"/>
                <w:szCs w:val="18"/>
              </w:rPr>
              <w:t>за январ</w:t>
            </w:r>
            <w:r w:rsidR="0055105F" w:rsidRPr="008F5C29">
              <w:rPr>
                <w:sz w:val="18"/>
                <w:szCs w:val="18"/>
              </w:rPr>
              <w:t xml:space="preserve">ь – </w:t>
            </w:r>
            <w:r w:rsidR="009272CF" w:rsidRPr="008F5C29">
              <w:rPr>
                <w:sz w:val="18"/>
                <w:szCs w:val="18"/>
              </w:rPr>
              <w:t>__________ 20__ года</w:t>
            </w:r>
          </w:p>
          <w:p w:rsidR="009272CF" w:rsidRPr="00E20024" w:rsidRDefault="0087264F">
            <w:pPr>
              <w:widowControl w:val="0"/>
              <w:jc w:val="center"/>
              <w:rPr>
                <w:sz w:val="18"/>
                <w:szCs w:val="18"/>
              </w:rPr>
            </w:pPr>
            <w:r w:rsidRPr="008F5C29">
              <w:rPr>
                <w:sz w:val="18"/>
                <w:szCs w:val="18"/>
              </w:rPr>
              <w:fldChar w:fldCharType="end"/>
            </w:r>
            <w:r w:rsidR="009272CF" w:rsidRPr="00E20024">
              <w:rPr>
                <w:sz w:val="18"/>
                <w:szCs w:val="18"/>
              </w:rPr>
              <w:t>(нарастающим итогом)</w:t>
            </w:r>
          </w:p>
        </w:tc>
      </w:tr>
    </w:tbl>
    <w:p w:rsidR="00E40CEE" w:rsidRPr="00557B1C" w:rsidRDefault="00E40CEE">
      <w:pPr>
        <w:widowControl w:val="0"/>
        <w:rPr>
          <w:sz w:val="2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191"/>
        <w:gridCol w:w="2835"/>
      </w:tblGrid>
      <w:tr w:rsidR="002A014C" w:rsidRPr="008708E0" w:rsidTr="00DA18A4">
        <w:tc>
          <w:tcPr>
            <w:tcW w:w="12191" w:type="dxa"/>
          </w:tcPr>
          <w:p w:rsidR="002A014C" w:rsidRPr="008708E0" w:rsidRDefault="0055105F" w:rsidP="00842852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</w:t>
            </w:r>
            <w:r w:rsidR="002A014C" w:rsidRPr="008708E0">
              <w:rPr>
                <w:sz w:val="18"/>
                <w:szCs w:val="18"/>
              </w:rPr>
              <w:t>ставля</w:t>
            </w:r>
            <w:r w:rsidR="00557B1C">
              <w:rPr>
                <w:sz w:val="18"/>
                <w:szCs w:val="18"/>
              </w:rPr>
              <w:t>ют</w:t>
            </w:r>
          </w:p>
        </w:tc>
        <w:tc>
          <w:tcPr>
            <w:tcW w:w="2835" w:type="dxa"/>
          </w:tcPr>
          <w:p w:rsidR="002A014C" w:rsidRPr="008708E0" w:rsidRDefault="0055105F" w:rsidP="00842852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пред</w:t>
            </w:r>
            <w:r w:rsidR="002A014C" w:rsidRPr="008708E0">
              <w:rPr>
                <w:sz w:val="18"/>
                <w:szCs w:val="18"/>
              </w:rPr>
              <w:t>ставления</w:t>
            </w:r>
          </w:p>
        </w:tc>
      </w:tr>
      <w:tr w:rsidR="002A014C" w:rsidRPr="008708E0" w:rsidTr="00DA18A4">
        <w:trPr>
          <w:trHeight w:val="468"/>
        </w:trPr>
        <w:tc>
          <w:tcPr>
            <w:tcW w:w="12191" w:type="dxa"/>
          </w:tcPr>
          <w:p w:rsidR="002A014C" w:rsidRPr="008708E0" w:rsidRDefault="0031698E" w:rsidP="00691711">
            <w:pPr>
              <w:widowControl w:val="0"/>
              <w:spacing w:line="228" w:lineRule="auto"/>
              <w:jc w:val="both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>юридические лица, являющиеся субъектами малого предпринимательства</w:t>
            </w:r>
            <w:r>
              <w:rPr>
                <w:sz w:val="18"/>
                <w:szCs w:val="18"/>
              </w:rPr>
              <w:t xml:space="preserve"> и микропредприятия </w:t>
            </w:r>
            <w:r w:rsidR="00C87D4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 перечню</w:t>
            </w:r>
            <w:r w:rsidR="00C87D4C">
              <w:rPr>
                <w:sz w:val="18"/>
                <w:szCs w:val="18"/>
              </w:rPr>
              <w:t>)</w:t>
            </w:r>
            <w:r w:rsidR="008F5C29">
              <w:rPr>
                <w:sz w:val="18"/>
                <w:szCs w:val="18"/>
              </w:rPr>
              <w:t xml:space="preserve"> </w:t>
            </w:r>
            <w:r w:rsidR="00BD2CC9">
              <w:rPr>
                <w:sz w:val="18"/>
                <w:szCs w:val="18"/>
              </w:rPr>
              <w:t>Т</w:t>
            </w:r>
            <w:r w:rsidRPr="00A17F8D">
              <w:rPr>
                <w:sz w:val="18"/>
                <w:szCs w:val="18"/>
              </w:rPr>
              <w:t>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2835" w:type="dxa"/>
          </w:tcPr>
          <w:p w:rsidR="002A014C" w:rsidRPr="008708E0" w:rsidRDefault="00536A6F" w:rsidP="00536A6F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536A6F">
              <w:rPr>
                <w:color w:val="000000"/>
                <w:sz w:val="18"/>
                <w:szCs w:val="18"/>
              </w:rPr>
              <w:t xml:space="preserve"> 1 </w:t>
            </w:r>
            <w:r>
              <w:rPr>
                <w:color w:val="000000"/>
                <w:sz w:val="18"/>
                <w:szCs w:val="18"/>
              </w:rPr>
              <w:t>по</w:t>
            </w:r>
            <w:r w:rsidRPr="00A84ACE">
              <w:rPr>
                <w:color w:val="000000"/>
                <w:sz w:val="18"/>
                <w:szCs w:val="18"/>
              </w:rPr>
              <w:t xml:space="preserve"> </w:t>
            </w:r>
            <w:r w:rsidRPr="00536A6F">
              <w:rPr>
                <w:color w:val="000000"/>
                <w:sz w:val="18"/>
                <w:szCs w:val="18"/>
              </w:rPr>
              <w:t>29</w:t>
            </w:r>
            <w:r w:rsidRPr="00A84ACE">
              <w:rPr>
                <w:color w:val="000000"/>
                <w:sz w:val="18"/>
                <w:szCs w:val="18"/>
              </w:rPr>
              <w:t xml:space="preserve"> числ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A84ACE">
              <w:rPr>
                <w:color w:val="000000"/>
                <w:sz w:val="18"/>
                <w:szCs w:val="18"/>
              </w:rPr>
              <w:t xml:space="preserve"> месяца, следующего за отчетным периодом</w:t>
            </w:r>
          </w:p>
        </w:tc>
      </w:tr>
    </w:tbl>
    <w:p w:rsidR="00F076E8" w:rsidRPr="00557B1C" w:rsidRDefault="00F076E8">
      <w:pPr>
        <w:widowControl w:val="0"/>
        <w:rPr>
          <w:sz w:val="20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3686"/>
        <w:gridCol w:w="3260"/>
        <w:gridCol w:w="3402"/>
      </w:tblGrid>
      <w:tr w:rsidR="00E40CEE" w:rsidRPr="008708E0" w:rsidTr="00DA18A4">
        <w:trPr>
          <w:trHeight w:val="187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E" w:rsidRPr="008708E0" w:rsidRDefault="00E40CEE" w:rsidP="0055105F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 xml:space="preserve">Наименование отчитывающейся организации </w:t>
            </w:r>
          </w:p>
        </w:tc>
      </w:tr>
      <w:tr w:rsidR="00E40CEE" w:rsidRPr="008708E0" w:rsidTr="00DA18A4">
        <w:trPr>
          <w:trHeight w:val="23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E" w:rsidRPr="008708E0" w:rsidRDefault="00E40CEE" w:rsidP="0055105F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 xml:space="preserve">Почтовый адрес </w:t>
            </w:r>
          </w:p>
        </w:tc>
      </w:tr>
      <w:tr w:rsidR="00E40CEE" w:rsidRPr="008708E0" w:rsidTr="000F29E6">
        <w:trPr>
          <w:trHeight w:val="233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EE" w:rsidRPr="008708E0" w:rsidRDefault="00E40CEE" w:rsidP="009272CF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 xml:space="preserve">Код </w:t>
            </w:r>
          </w:p>
        </w:tc>
      </w:tr>
      <w:tr w:rsidR="008F2412" w:rsidRPr="008708E0" w:rsidTr="008F2412">
        <w:trPr>
          <w:trHeight w:val="2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 w:rsidP="008F2412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18"/>
                <w:szCs w:val="18"/>
              </w:rPr>
              <w:t xml:space="preserve">отчитывающейся организации </w:t>
            </w:r>
            <w:r w:rsidRPr="008708E0">
              <w:rPr>
                <w:sz w:val="20"/>
              </w:rPr>
              <w:t>по ОКПО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20"/>
              </w:rPr>
            </w:pPr>
          </w:p>
        </w:tc>
      </w:tr>
      <w:tr w:rsidR="008F2412" w:rsidRPr="008708E0" w:rsidTr="008F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4</w:t>
            </w:r>
          </w:p>
        </w:tc>
      </w:tr>
      <w:tr w:rsidR="008F2412" w:rsidRPr="008708E0" w:rsidTr="008F241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12" w:rsidRPr="008708E0" w:rsidRDefault="008F2412">
            <w:pPr>
              <w:widowControl w:val="0"/>
              <w:rPr>
                <w:sz w:val="20"/>
              </w:rPr>
            </w:pPr>
          </w:p>
        </w:tc>
      </w:tr>
    </w:tbl>
    <w:p w:rsidR="000B2E0D" w:rsidRDefault="000B2E0D" w:rsidP="0040648B">
      <w:pPr>
        <w:ind w:left="360"/>
        <w:jc w:val="center"/>
        <w:rPr>
          <w:sz w:val="22"/>
          <w:szCs w:val="22"/>
        </w:rPr>
      </w:pPr>
    </w:p>
    <w:p w:rsidR="00A453B9" w:rsidRDefault="00A453B9" w:rsidP="00A453B9">
      <w:pPr>
        <w:ind w:left="360"/>
        <w:jc w:val="center"/>
      </w:pPr>
      <w:r w:rsidRPr="000663EE">
        <w:t>Раздел 1. А</w:t>
      </w:r>
      <w:r w:rsidR="0025124C">
        <w:t>нкета</w:t>
      </w:r>
    </w:p>
    <w:tbl>
      <w:tblPr>
        <w:tblW w:w="15168" w:type="dxa"/>
        <w:jc w:val="right"/>
        <w:tblLayout w:type="fixed"/>
        <w:tblLook w:val="04A0" w:firstRow="1" w:lastRow="0" w:firstColumn="1" w:lastColumn="0" w:noHBand="0" w:noVBand="1"/>
      </w:tblPr>
      <w:tblGrid>
        <w:gridCol w:w="11925"/>
        <w:gridCol w:w="1131"/>
        <w:gridCol w:w="2112"/>
      </w:tblGrid>
      <w:tr w:rsidR="00A453B9" w:rsidTr="008F2412">
        <w:trPr>
          <w:tblHeader/>
          <w:jc w:val="right"/>
        </w:trPr>
        <w:tc>
          <w:tcPr>
            <w:tcW w:w="1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53B9" w:rsidRDefault="00A453B9" w:rsidP="005F04BA">
            <w:pPr>
              <w:pStyle w:val="Normal10"/>
              <w:jc w:val="center"/>
              <w:rPr>
                <w:sz w:val="20"/>
              </w:rPr>
            </w:pPr>
          </w:p>
        </w:tc>
      </w:tr>
      <w:tr w:rsidR="00A453B9" w:rsidTr="008F2412">
        <w:trPr>
          <w:tblHeader/>
          <w:jc w:val="right"/>
        </w:trPr>
        <w:tc>
          <w:tcPr>
            <w:tcW w:w="1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453B9" w:rsidTr="008F2412">
        <w:trPr>
          <w:tblHeader/>
          <w:jc w:val="right"/>
        </w:trPr>
        <w:tc>
          <w:tcPr>
            <w:tcW w:w="1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453B9" w:rsidRPr="008F097E" w:rsidRDefault="00A453B9" w:rsidP="005F04BA">
            <w:pPr>
              <w:pStyle w:val="Normal3"/>
              <w:ind w:left="57"/>
              <w:rPr>
                <w:sz w:val="20"/>
              </w:rPr>
            </w:pPr>
            <w:r>
              <w:rPr>
                <w:sz w:val="20"/>
              </w:rPr>
              <w:t xml:space="preserve">Применяете ли Вы </w:t>
            </w:r>
            <w:r w:rsidRPr="008708E0">
              <w:rPr>
                <w:sz w:val="20"/>
              </w:rPr>
              <w:t>упрощенн</w:t>
            </w:r>
            <w:r>
              <w:rPr>
                <w:sz w:val="20"/>
              </w:rPr>
              <w:t>ую</w:t>
            </w:r>
            <w:r w:rsidRPr="008708E0">
              <w:rPr>
                <w:sz w:val="20"/>
              </w:rPr>
              <w:t xml:space="preserve"> систем</w:t>
            </w:r>
            <w:r>
              <w:rPr>
                <w:sz w:val="20"/>
              </w:rPr>
              <w:t>у</w:t>
            </w:r>
            <w:r w:rsidRPr="008708E0">
              <w:rPr>
                <w:sz w:val="20"/>
              </w:rPr>
              <w:t xml:space="preserve"> налогообложения</w:t>
            </w:r>
            <w:r>
              <w:rPr>
                <w:sz w:val="20"/>
              </w:rPr>
              <w:t xml:space="preserve"> (да – 1; нет – 0)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</w:p>
        </w:tc>
      </w:tr>
      <w:tr w:rsidR="00A453B9" w:rsidTr="008F2412">
        <w:trPr>
          <w:tblHeader/>
          <w:jc w:val="right"/>
        </w:trPr>
        <w:tc>
          <w:tcPr>
            <w:tcW w:w="1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453B9" w:rsidRPr="008F097E" w:rsidRDefault="00DF29AA" w:rsidP="005F04BA">
            <w:pPr>
              <w:rPr>
                <w:sz w:val="20"/>
              </w:rPr>
            </w:pPr>
            <w:r>
              <w:rPr>
                <w:sz w:val="20"/>
                <w:szCs w:val="24"/>
              </w:rPr>
              <w:t xml:space="preserve"> </w:t>
            </w:r>
            <w:r w:rsidR="00A453B9" w:rsidRPr="007F0203">
              <w:rPr>
                <w:sz w:val="20"/>
                <w:szCs w:val="24"/>
              </w:rPr>
              <w:t xml:space="preserve">Количество месяцев, в течение которых организация </w:t>
            </w:r>
            <w:r w:rsidR="00B87C37">
              <w:rPr>
                <w:sz w:val="20"/>
                <w:szCs w:val="24"/>
              </w:rPr>
              <w:t>о</w:t>
            </w:r>
            <w:r w:rsidR="00A453B9" w:rsidRPr="007F0203">
              <w:rPr>
                <w:sz w:val="20"/>
              </w:rPr>
              <w:t>существляла предпринимательскую деятельность</w:t>
            </w:r>
            <w:r w:rsidR="00A453B9" w:rsidRPr="007320CF">
              <w:rPr>
                <w:rFonts w:ascii="Arial" w:hAnsi="Arial" w:cs="Arial"/>
                <w:b/>
                <w:sz w:val="18"/>
              </w:rPr>
              <w:t xml:space="preserve"> </w:t>
            </w:r>
            <w:r w:rsidR="00A453B9">
              <w:rPr>
                <w:sz w:val="20"/>
              </w:rPr>
              <w:t>(за период с начала года)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453B9" w:rsidRDefault="00A453B9" w:rsidP="005F04BA">
            <w:pPr>
              <w:pStyle w:val="Normal3"/>
              <w:jc w:val="center"/>
              <w:rPr>
                <w:sz w:val="20"/>
              </w:rPr>
            </w:pPr>
          </w:p>
        </w:tc>
      </w:tr>
    </w:tbl>
    <w:p w:rsidR="008F2412" w:rsidRDefault="008F2412" w:rsidP="000F0484">
      <w:pPr>
        <w:pStyle w:val="Normal1"/>
        <w:spacing w:after="120"/>
        <w:jc w:val="center"/>
        <w:sectPr w:rsidR="008F2412" w:rsidSect="008F2412">
          <w:headerReference w:type="even" r:id="rId8"/>
          <w:headerReference w:type="default" r:id="rId9"/>
          <w:pgSz w:w="16840" w:h="11907" w:orient="landscape" w:code="9"/>
          <w:pgMar w:top="851" w:right="567" w:bottom="709" w:left="1134" w:header="442" w:footer="720" w:gutter="0"/>
          <w:pgNumType w:start="1"/>
          <w:cols w:space="720"/>
          <w:titlePg/>
          <w:docGrid w:linePitch="326"/>
        </w:sectPr>
      </w:pPr>
    </w:p>
    <w:tbl>
      <w:tblPr>
        <w:tblW w:w="15144" w:type="dxa"/>
        <w:jc w:val="right"/>
        <w:tblLayout w:type="fixed"/>
        <w:tblLook w:val="04A0" w:firstRow="1" w:lastRow="0" w:firstColumn="1" w:lastColumn="0" w:noHBand="0" w:noVBand="1"/>
      </w:tblPr>
      <w:tblGrid>
        <w:gridCol w:w="1949"/>
        <w:gridCol w:w="9819"/>
        <w:gridCol w:w="1132"/>
        <w:gridCol w:w="1664"/>
        <w:gridCol w:w="580"/>
      </w:tblGrid>
      <w:tr w:rsidR="006B6597" w:rsidTr="008F2412">
        <w:trPr>
          <w:gridBefore w:val="1"/>
          <w:gridAfter w:val="1"/>
          <w:wBefore w:w="1949" w:type="dxa"/>
          <w:wAfter w:w="580" w:type="dxa"/>
          <w:jc w:val="right"/>
        </w:trPr>
        <w:tc>
          <w:tcPr>
            <w:tcW w:w="12615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E304B7" w:rsidRPr="000663EE" w:rsidRDefault="004149EF" w:rsidP="00771036">
            <w:pPr>
              <w:pStyle w:val="Normal1"/>
              <w:spacing w:after="120"/>
              <w:jc w:val="center"/>
              <w:rPr>
                <w:sz w:val="20"/>
              </w:rPr>
            </w:pPr>
            <w:r w:rsidRPr="000663EE">
              <w:lastRenderedPageBreak/>
              <w:t>Раздел 2. Численность, начислен</w:t>
            </w:r>
            <w:r w:rsidR="00771036">
              <w:t>ная заработная плата работников</w:t>
            </w:r>
          </w:p>
        </w:tc>
      </w:tr>
      <w:tr w:rsidR="006B6597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6597" w:rsidRDefault="00E304B7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6B6597">
              <w:rPr>
                <w:sz w:val="20"/>
              </w:rPr>
              <w:t>аименование показателя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6597" w:rsidRDefault="006B6597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6597" w:rsidRDefault="006B6597" w:rsidP="004149EF">
            <w:pPr>
              <w:pStyle w:val="Normal1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период с начала года </w:t>
            </w:r>
          </w:p>
        </w:tc>
      </w:tr>
      <w:tr w:rsidR="006B6597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6597" w:rsidRDefault="006B6597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6597" w:rsidRDefault="006B6597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6B6597" w:rsidRDefault="006B6597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097E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Средняя численность работников – всего, чел</w:t>
            </w:r>
            <w:r w:rsidR="008F5C29">
              <w:rPr>
                <w:sz w:val="20"/>
              </w:rPr>
              <w:t>овек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3682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в том числе:</w:t>
            </w:r>
            <w:r w:rsidR="002D6A7E" w:rsidRPr="008F097E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работники списочного состава (без внешних совместите</w:t>
            </w:r>
            <w:r w:rsidR="002D6A7E">
              <w:rPr>
                <w:sz w:val="20"/>
              </w:rPr>
              <w:t>лей)</w:t>
            </w:r>
            <w:r w:rsidR="002D6A7E">
              <w:rPr>
                <w:sz w:val="20"/>
                <w:vertAlign w:val="superscript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D2CC9" w:rsidRDefault="00BD2CC9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3682" w:rsidRDefault="00672260" w:rsidP="00672260">
            <w:pPr>
              <w:pStyle w:val="Normal3"/>
              <w:spacing w:line="228" w:lineRule="auto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</w:t>
            </w:r>
            <w:r w:rsidR="002D6A7E">
              <w:rPr>
                <w:sz w:val="20"/>
              </w:rPr>
              <w:t>внешние совместители</w:t>
            </w:r>
            <w:r w:rsidR="002D6A7E">
              <w:rPr>
                <w:sz w:val="20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3682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работники, выполнявшие работы по договорам</w:t>
            </w:r>
            <w:r w:rsidR="002D6A7E">
              <w:rPr>
                <w:sz w:val="20"/>
              </w:rPr>
              <w:t xml:space="preserve"> гражданско-правового характера</w:t>
            </w:r>
            <w:r w:rsidR="002D6A7E">
              <w:rPr>
                <w:sz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097E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Фонд начисленной зара</w:t>
            </w:r>
            <w:r w:rsidR="002D6A7E">
              <w:rPr>
                <w:sz w:val="20"/>
              </w:rPr>
              <w:t xml:space="preserve">ботной платы работникам </w:t>
            </w:r>
            <w:r w:rsidR="002D6A7E">
              <w:rPr>
                <w:sz w:val="20"/>
              </w:rPr>
              <w:sym w:font="Symbol" w:char="F02D"/>
            </w:r>
            <w:r w:rsidR="002D6A7E">
              <w:rPr>
                <w:sz w:val="20"/>
              </w:rPr>
              <w:t xml:space="preserve"> всего</w:t>
            </w:r>
            <w:r w:rsidR="00652A9C">
              <w:rPr>
                <w:sz w:val="20"/>
              </w:rPr>
              <w:t>, тыс.</w:t>
            </w:r>
            <w:r w:rsidR="002D6A7E" w:rsidRPr="008F097E">
              <w:rPr>
                <w:sz w:val="20"/>
              </w:rPr>
              <w:t>руб</w:t>
            </w:r>
            <w:r w:rsidR="00652A9C">
              <w:rPr>
                <w:sz w:val="20"/>
              </w:rPr>
              <w:t>лей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097E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в том числе:</w:t>
            </w:r>
            <w:r w:rsidR="002D6A7E" w:rsidRPr="008F097E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работникам списочного состава (без внешних совместителей)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BD2CC9" w:rsidRDefault="00BD2CC9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097E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внешним совместителям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  <w:tr w:rsidR="002D6A7E" w:rsidTr="008F2412">
        <w:trPr>
          <w:tblHeader/>
          <w:jc w:val="right"/>
        </w:trPr>
        <w:tc>
          <w:tcPr>
            <w:tcW w:w="1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D6A7E" w:rsidRPr="008F097E" w:rsidRDefault="00672260" w:rsidP="00672260">
            <w:pPr>
              <w:pStyle w:val="Normal3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D6A7E" w:rsidRPr="008F097E">
              <w:rPr>
                <w:sz w:val="20"/>
              </w:rPr>
              <w:t>выполнявшим работы по договорам гражданско-правового характера и другим лицам несписочного состава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2D6A7E" w:rsidRDefault="002D6A7E" w:rsidP="004149EF">
            <w:pPr>
              <w:pStyle w:val="Normal3"/>
              <w:spacing w:line="228" w:lineRule="auto"/>
              <w:jc w:val="center"/>
              <w:rPr>
                <w:sz w:val="20"/>
              </w:rPr>
            </w:pPr>
          </w:p>
        </w:tc>
      </w:tr>
    </w:tbl>
    <w:p w:rsidR="008F5C29" w:rsidRDefault="008F5C29" w:rsidP="004149EF">
      <w:pPr>
        <w:pStyle w:val="Normal3"/>
        <w:spacing w:line="230" w:lineRule="auto"/>
        <w:ind w:firstLine="709"/>
        <w:rPr>
          <w:sz w:val="18"/>
          <w:szCs w:val="18"/>
          <w:vertAlign w:val="superscript"/>
        </w:rPr>
      </w:pPr>
    </w:p>
    <w:p w:rsidR="006B6597" w:rsidRPr="00611DCC" w:rsidRDefault="006B6597" w:rsidP="004149EF">
      <w:pPr>
        <w:pStyle w:val="Normal3"/>
        <w:spacing w:line="230" w:lineRule="auto"/>
        <w:ind w:firstLine="709"/>
        <w:rPr>
          <w:sz w:val="18"/>
          <w:szCs w:val="18"/>
        </w:rPr>
      </w:pPr>
      <w:r w:rsidRPr="008F3682">
        <w:rPr>
          <w:sz w:val="18"/>
          <w:szCs w:val="18"/>
          <w:vertAlign w:val="superscript"/>
        </w:rPr>
        <w:t>1</w:t>
      </w:r>
      <w:r w:rsidRPr="00611DCC">
        <w:rPr>
          <w:sz w:val="18"/>
          <w:szCs w:val="18"/>
        </w:rPr>
        <w:t>Показывается среднесписочная численность работников.</w:t>
      </w:r>
    </w:p>
    <w:p w:rsidR="006B6597" w:rsidRPr="00611DCC" w:rsidRDefault="006B6597" w:rsidP="004149EF">
      <w:pPr>
        <w:pStyle w:val="Normal3"/>
        <w:spacing w:line="230" w:lineRule="auto"/>
        <w:ind w:firstLine="709"/>
        <w:rPr>
          <w:sz w:val="18"/>
          <w:szCs w:val="18"/>
        </w:rPr>
      </w:pPr>
      <w:r w:rsidRPr="008F3682">
        <w:rPr>
          <w:sz w:val="18"/>
          <w:szCs w:val="18"/>
          <w:vertAlign w:val="superscript"/>
        </w:rPr>
        <w:t>2</w:t>
      </w:r>
      <w:r w:rsidRPr="00611DCC">
        <w:rPr>
          <w:sz w:val="18"/>
          <w:szCs w:val="18"/>
        </w:rPr>
        <w:t>Средняя численность совместителей исчисляется пропорционально фактически отработанному времени.</w:t>
      </w:r>
    </w:p>
    <w:p w:rsidR="006B6597" w:rsidRPr="00611DCC" w:rsidRDefault="006B6597" w:rsidP="004149EF">
      <w:pPr>
        <w:pStyle w:val="Normal3"/>
        <w:spacing w:line="230" w:lineRule="auto"/>
        <w:ind w:firstLine="709"/>
        <w:rPr>
          <w:sz w:val="18"/>
          <w:szCs w:val="18"/>
        </w:rPr>
      </w:pPr>
      <w:r w:rsidRPr="008F3682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Средняя численность исчисляется</w:t>
      </w:r>
      <w:r w:rsidRPr="00611DCC">
        <w:rPr>
          <w:sz w:val="18"/>
          <w:szCs w:val="18"/>
        </w:rPr>
        <w:t xml:space="preserve"> исходя из учета этих работников за каждый календарный день как целых единиц в течение всего срока действия договора.</w:t>
      </w:r>
    </w:p>
    <w:p w:rsidR="00CF5B93" w:rsidRDefault="00CF5B93" w:rsidP="004149EF">
      <w:pPr>
        <w:spacing w:line="230" w:lineRule="auto"/>
        <w:ind w:left="360"/>
        <w:jc w:val="center"/>
        <w:rPr>
          <w:bCs/>
          <w:sz w:val="18"/>
          <w:szCs w:val="18"/>
        </w:rPr>
      </w:pPr>
    </w:p>
    <w:p w:rsidR="0023596D" w:rsidRDefault="0023596D" w:rsidP="004149EF">
      <w:pPr>
        <w:spacing w:line="230" w:lineRule="auto"/>
        <w:ind w:left="360"/>
        <w:jc w:val="center"/>
        <w:rPr>
          <w:bCs/>
          <w:sz w:val="18"/>
          <w:szCs w:val="18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1745"/>
        <w:gridCol w:w="1132"/>
        <w:gridCol w:w="2262"/>
      </w:tblGrid>
      <w:tr w:rsidR="00A01204" w:rsidRPr="00611DCC" w:rsidTr="007C07B4">
        <w:trPr>
          <w:jc w:val="right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F5C29" w:rsidRDefault="00E40CEE" w:rsidP="00E92E57">
            <w:pPr>
              <w:pStyle w:val="12"/>
              <w:spacing w:line="230" w:lineRule="auto"/>
              <w:jc w:val="center"/>
            </w:pPr>
            <w:r w:rsidRPr="000663EE">
              <w:t xml:space="preserve">Раздел </w:t>
            </w:r>
            <w:r w:rsidR="00BB1575" w:rsidRPr="000663EE">
              <w:t>3</w:t>
            </w:r>
            <w:r w:rsidRPr="000663EE">
              <w:t xml:space="preserve">. </w:t>
            </w:r>
            <w:r w:rsidR="00BD2CC9">
              <w:t xml:space="preserve">Общие экономические показатели </w:t>
            </w:r>
            <w:r w:rsidR="00A01204" w:rsidRPr="000663EE">
              <w:t>(без НДС, акцизов и аналогичных обязательных платежей)</w:t>
            </w:r>
          </w:p>
          <w:p w:rsidR="00BD2CC9" w:rsidRPr="000F0484" w:rsidRDefault="00BD2CC9" w:rsidP="001213BC">
            <w:pPr>
              <w:pStyle w:val="12"/>
              <w:spacing w:line="230" w:lineRule="auto"/>
              <w:rPr>
                <w:sz w:val="20"/>
                <w:szCs w:val="20"/>
              </w:rPr>
            </w:pPr>
          </w:p>
        </w:tc>
      </w:tr>
      <w:tr w:rsidR="00917AE2" w:rsidRPr="008708E0" w:rsidTr="007C07B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2" w:rsidRPr="008708E0" w:rsidRDefault="00917AE2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8708E0">
              <w:rPr>
                <w:sz w:val="20"/>
              </w:rPr>
              <w:t>Наименование показателя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2" w:rsidRPr="008708E0" w:rsidRDefault="00917AE2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8708E0">
              <w:rPr>
                <w:sz w:val="20"/>
              </w:rPr>
              <w:t>№ строки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2" w:rsidRDefault="00917AE2" w:rsidP="004149EF">
            <w:pPr>
              <w:pStyle w:val="Normal1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период с начала года </w:t>
            </w:r>
          </w:p>
        </w:tc>
      </w:tr>
      <w:tr w:rsidR="008F5C29" w:rsidRPr="008708E0" w:rsidTr="007C07B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9" w:rsidRPr="008708E0" w:rsidRDefault="008F5C29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9" w:rsidRPr="008708E0" w:rsidRDefault="008F5C29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29" w:rsidRDefault="008F5C29" w:rsidP="004149EF">
            <w:pPr>
              <w:pStyle w:val="Normal1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555BF" w:rsidRPr="008708E0" w:rsidTr="007C07B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672260" w:rsidP="00672260">
            <w:pPr>
              <w:widowControl w:val="0"/>
              <w:spacing w:line="228" w:lineRule="auto"/>
              <w:ind w:left="-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55BF" w:rsidRPr="008708E0">
              <w:rPr>
                <w:sz w:val="20"/>
              </w:rPr>
              <w:t>Отгружено товаров собственного производства, выполнено ра</w:t>
            </w:r>
            <w:r w:rsidR="001213BC">
              <w:rPr>
                <w:sz w:val="20"/>
              </w:rPr>
              <w:t xml:space="preserve">бот и услуг собственными силами, </w:t>
            </w:r>
            <w:r w:rsidR="001213BC" w:rsidRPr="00DA18A4">
              <w:rPr>
                <w:sz w:val="20"/>
              </w:rPr>
              <w:t>тыс.рублей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275C72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5555BF" w:rsidP="004149EF">
            <w:pPr>
              <w:widowControl w:val="0"/>
              <w:spacing w:line="228" w:lineRule="auto"/>
              <w:rPr>
                <w:sz w:val="20"/>
              </w:rPr>
            </w:pPr>
          </w:p>
        </w:tc>
      </w:tr>
      <w:tr w:rsidR="005555BF" w:rsidRPr="008708E0" w:rsidTr="007C07B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672260" w:rsidP="00672260">
            <w:pPr>
              <w:widowControl w:val="0"/>
              <w:spacing w:line="228" w:lineRule="auto"/>
              <w:ind w:left="-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55BF" w:rsidRPr="008708E0">
              <w:rPr>
                <w:sz w:val="20"/>
              </w:rPr>
              <w:t>Продано това</w:t>
            </w:r>
            <w:r w:rsidR="001213BC">
              <w:rPr>
                <w:sz w:val="20"/>
              </w:rPr>
              <w:t xml:space="preserve">ров несобственного производства, </w:t>
            </w:r>
            <w:r w:rsidR="001213BC" w:rsidRPr="00DA18A4">
              <w:rPr>
                <w:sz w:val="20"/>
              </w:rPr>
              <w:t>тыс.рублей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275C72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5555BF" w:rsidP="004149EF">
            <w:pPr>
              <w:widowControl w:val="0"/>
              <w:spacing w:line="228" w:lineRule="auto"/>
              <w:rPr>
                <w:sz w:val="20"/>
              </w:rPr>
            </w:pPr>
          </w:p>
        </w:tc>
      </w:tr>
      <w:tr w:rsidR="002F1EE5" w:rsidRPr="008708E0" w:rsidTr="00957FE0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E5" w:rsidRDefault="002F1EE5" w:rsidP="00957FE0">
            <w:pPr>
              <w:widowControl w:val="0"/>
              <w:spacing w:line="228" w:lineRule="auto"/>
              <w:ind w:left="-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11DCC">
              <w:rPr>
                <w:sz w:val="20"/>
              </w:rPr>
              <w:t xml:space="preserve">Расходы на приобретение </w:t>
            </w:r>
            <w:r w:rsidRPr="001A651C">
              <w:rPr>
                <w:sz w:val="20"/>
              </w:rPr>
              <w:t>товаров для перепродажи (без НДС, акцизов и аналогичных обязательных платежей), тыс</w:t>
            </w:r>
            <w:r>
              <w:rPr>
                <w:sz w:val="20"/>
              </w:rPr>
              <w:t>.</w:t>
            </w:r>
            <w:r w:rsidRPr="001A651C">
              <w:rPr>
                <w:sz w:val="20"/>
              </w:rPr>
              <w:t>руб</w:t>
            </w:r>
            <w:r>
              <w:rPr>
                <w:sz w:val="20"/>
              </w:rPr>
              <w:t>лей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E5" w:rsidRPr="00DD58F7" w:rsidRDefault="00275C72" w:rsidP="00023D0D">
            <w:pPr>
              <w:widowControl w:val="0"/>
              <w:spacing w:line="228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E5" w:rsidRPr="008708E0" w:rsidRDefault="002F1EE5" w:rsidP="00957FE0">
            <w:pPr>
              <w:widowControl w:val="0"/>
              <w:spacing w:line="228" w:lineRule="auto"/>
              <w:rPr>
                <w:sz w:val="20"/>
              </w:rPr>
            </w:pPr>
          </w:p>
        </w:tc>
      </w:tr>
      <w:tr w:rsidR="005555BF" w:rsidRPr="008708E0" w:rsidTr="007C07B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40648B" w:rsidRDefault="00672260" w:rsidP="00672260">
            <w:pPr>
              <w:widowControl w:val="0"/>
              <w:spacing w:line="228" w:lineRule="auto"/>
              <w:ind w:left="-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55BF" w:rsidRPr="0040648B">
              <w:rPr>
                <w:sz w:val="20"/>
              </w:rPr>
              <w:t>Остатки товаров для перепродажи на конец отчетного периода</w:t>
            </w:r>
            <w:r w:rsidR="001213BC">
              <w:rPr>
                <w:sz w:val="20"/>
              </w:rPr>
              <w:t xml:space="preserve">, </w:t>
            </w:r>
            <w:r w:rsidR="001213BC" w:rsidRPr="00DA18A4">
              <w:rPr>
                <w:sz w:val="20"/>
              </w:rPr>
              <w:t>тыс.рублей</w:t>
            </w:r>
            <w:r w:rsidR="005555BF" w:rsidRPr="0040648B">
              <w:rPr>
                <w:sz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275C72" w:rsidP="004149EF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5BF" w:rsidRPr="008708E0" w:rsidRDefault="005555BF" w:rsidP="004149EF">
            <w:pPr>
              <w:widowControl w:val="0"/>
              <w:spacing w:line="228" w:lineRule="auto"/>
              <w:rPr>
                <w:sz w:val="20"/>
              </w:rPr>
            </w:pPr>
          </w:p>
        </w:tc>
      </w:tr>
      <w:tr w:rsidR="00BC1E4A" w:rsidRPr="008708E0" w:rsidTr="007C07B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4A" w:rsidRPr="008708E0" w:rsidRDefault="00BC1E4A" w:rsidP="00F720FE">
            <w:pPr>
              <w:widowControl w:val="0"/>
              <w:spacing w:line="228" w:lineRule="auto"/>
              <w:ind w:left="-1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708E0">
              <w:rPr>
                <w:sz w:val="20"/>
              </w:rPr>
              <w:t>Инвестиции в основной капитал (</w:t>
            </w:r>
            <w:r w:rsidR="00F720FE" w:rsidRPr="00862D16">
              <w:rPr>
                <w:sz w:val="20"/>
                <w:szCs w:val="24"/>
              </w:rPr>
              <w:t>в части новых, а также приобретенных по импорту основных средств)</w:t>
            </w:r>
            <w:r>
              <w:rPr>
                <w:sz w:val="20"/>
              </w:rPr>
              <w:t xml:space="preserve">, </w:t>
            </w:r>
            <w:r w:rsidRPr="00DA18A4">
              <w:rPr>
                <w:sz w:val="20"/>
              </w:rPr>
              <w:t>тыс.рублей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4A" w:rsidRPr="005555BF" w:rsidRDefault="00275C72" w:rsidP="002F1EE5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4A" w:rsidRPr="008708E0" w:rsidRDefault="00BC1E4A" w:rsidP="00BC1E4A">
            <w:pPr>
              <w:widowControl w:val="0"/>
              <w:spacing w:line="228" w:lineRule="auto"/>
              <w:rPr>
                <w:sz w:val="20"/>
              </w:rPr>
            </w:pPr>
          </w:p>
        </w:tc>
      </w:tr>
    </w:tbl>
    <w:p w:rsidR="00DA18A4" w:rsidRDefault="00DA18A4" w:rsidP="004149EF">
      <w:pPr>
        <w:spacing w:line="230" w:lineRule="auto"/>
        <w:jc w:val="center"/>
        <w:rPr>
          <w:b/>
          <w:sz w:val="18"/>
        </w:rPr>
      </w:pPr>
    </w:p>
    <w:tbl>
      <w:tblPr>
        <w:tblW w:w="1499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4996"/>
        <w:gridCol w:w="110"/>
        <w:gridCol w:w="4001"/>
        <w:gridCol w:w="110"/>
        <w:gridCol w:w="2725"/>
        <w:gridCol w:w="110"/>
        <w:gridCol w:w="2725"/>
        <w:gridCol w:w="110"/>
      </w:tblGrid>
      <w:tr w:rsidR="00BD2CC9" w:rsidRPr="000A6A61" w:rsidTr="00652A9C">
        <w:trPr>
          <w:gridAfter w:val="7"/>
          <w:wAfter w:w="9891" w:type="dxa"/>
          <w:cantSplit/>
          <w:tblHeader/>
        </w:trPr>
        <w:tc>
          <w:tcPr>
            <w:tcW w:w="5104" w:type="dxa"/>
            <w:gridSpan w:val="2"/>
          </w:tcPr>
          <w:p w:rsidR="00BD2CC9" w:rsidRDefault="00BD2CC9" w:rsidP="001E724B">
            <w:pPr>
              <w:pStyle w:val="af1"/>
              <w:suppressAutoHyphens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BD2CC9" w:rsidRPr="002E5CE9" w:rsidRDefault="00BD2CC9" w:rsidP="004D4E8E">
            <w:pPr>
              <w:pStyle w:val="af1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2E5CE9">
              <w:rPr>
                <w:rFonts w:ascii="Times New Roman" w:hAnsi="Times New Roman"/>
                <w:szCs w:val="24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</w:tr>
      <w:tr w:rsidR="00652A9C" w:rsidRPr="00C6662F" w:rsidTr="00BD2CC9">
        <w:trPr>
          <w:gridBefore w:val="1"/>
          <w:wBefore w:w="108" w:type="dxa"/>
          <w:cantSplit/>
          <w:tblHeader/>
        </w:trPr>
        <w:tc>
          <w:tcPr>
            <w:tcW w:w="5106" w:type="dxa"/>
            <w:gridSpan w:val="2"/>
          </w:tcPr>
          <w:p w:rsidR="00652A9C" w:rsidRPr="00C6662F" w:rsidRDefault="00652A9C" w:rsidP="001E724B">
            <w:pPr>
              <w:pStyle w:val="af1"/>
              <w:spacing w:line="200" w:lineRule="exact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52A9C" w:rsidRPr="00360493" w:rsidRDefault="00652A9C" w:rsidP="001E724B">
            <w:pPr>
              <w:pStyle w:val="af1"/>
              <w:spacing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(должность)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652A9C" w:rsidRPr="00360493" w:rsidRDefault="00652A9C" w:rsidP="001E724B">
            <w:pPr>
              <w:pStyle w:val="af1"/>
              <w:spacing w:line="200" w:lineRule="exact"/>
              <w:ind w:firstLine="33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(Ф.И.О.)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652A9C" w:rsidRPr="00360493" w:rsidRDefault="00652A9C" w:rsidP="00BD2CC9">
            <w:pPr>
              <w:pStyle w:val="af1"/>
              <w:spacing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(подпись)</w:t>
            </w:r>
          </w:p>
        </w:tc>
      </w:tr>
      <w:tr w:rsidR="00652A9C" w:rsidRPr="00C6662F" w:rsidTr="00652A9C">
        <w:trPr>
          <w:gridBefore w:val="1"/>
          <w:gridAfter w:val="1"/>
          <w:wBefore w:w="108" w:type="dxa"/>
          <w:wAfter w:w="110" w:type="dxa"/>
          <w:cantSplit/>
          <w:trHeight w:val="235"/>
          <w:tblHeader/>
        </w:trPr>
        <w:tc>
          <w:tcPr>
            <w:tcW w:w="4996" w:type="dxa"/>
          </w:tcPr>
          <w:p w:rsidR="00652A9C" w:rsidRPr="00C6662F" w:rsidRDefault="00652A9C" w:rsidP="001E724B">
            <w:pPr>
              <w:pStyle w:val="af1"/>
              <w:spacing w:after="0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652A9C" w:rsidRPr="00C6662F" w:rsidRDefault="00652A9C" w:rsidP="001E724B">
            <w:pPr>
              <w:pStyle w:val="af1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:rsidR="00652A9C" w:rsidRPr="00C6662F" w:rsidRDefault="00652A9C" w:rsidP="001E724B">
            <w:pPr>
              <w:pStyle w:val="af1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</w:tc>
        <w:tc>
          <w:tcPr>
            <w:tcW w:w="2835" w:type="dxa"/>
            <w:gridSpan w:val="2"/>
          </w:tcPr>
          <w:p w:rsidR="00652A9C" w:rsidRPr="00C6662F" w:rsidRDefault="00652A9C" w:rsidP="001E724B">
            <w:pPr>
              <w:pStyle w:val="af1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6662F">
              <w:rPr>
                <w:rFonts w:ascii="Times New Roman" w:hAnsi="Times New Roman"/>
                <w:sz w:val="20"/>
              </w:rPr>
              <w:t>«____» _________20___ год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652A9C" w:rsidTr="00652A9C">
        <w:trPr>
          <w:gridBefore w:val="1"/>
          <w:wBefore w:w="108" w:type="dxa"/>
          <w:cantSplit/>
          <w:tblHeader/>
        </w:trPr>
        <w:tc>
          <w:tcPr>
            <w:tcW w:w="5106" w:type="dxa"/>
            <w:gridSpan w:val="2"/>
          </w:tcPr>
          <w:p w:rsidR="00652A9C" w:rsidRPr="00C6662F" w:rsidRDefault="00652A9C" w:rsidP="001E724B">
            <w:pPr>
              <w:pStyle w:val="af1"/>
              <w:spacing w:after="0" w:line="200" w:lineRule="exact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652A9C" w:rsidRPr="00360493" w:rsidRDefault="00652A9C" w:rsidP="001E724B">
            <w:pPr>
              <w:pStyle w:val="af1"/>
              <w:spacing w:after="0"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(номер контактного телефона)</w:t>
            </w:r>
          </w:p>
        </w:tc>
        <w:tc>
          <w:tcPr>
            <w:tcW w:w="2835" w:type="dxa"/>
            <w:gridSpan w:val="2"/>
          </w:tcPr>
          <w:p w:rsidR="00652A9C" w:rsidRPr="00360493" w:rsidRDefault="00652A9C" w:rsidP="001E724B">
            <w:pPr>
              <w:pStyle w:val="af1"/>
              <w:spacing w:after="0"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(е-</w:t>
            </w:r>
            <w:r w:rsidRPr="00360493">
              <w:rPr>
                <w:rFonts w:ascii="Times New Roman" w:hAnsi="Times New Roman"/>
                <w:sz w:val="16"/>
                <w:lang w:val="en-US"/>
              </w:rPr>
              <w:t>mail</w:t>
            </w:r>
            <w:r w:rsidRPr="00360493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2835" w:type="dxa"/>
            <w:gridSpan w:val="2"/>
          </w:tcPr>
          <w:p w:rsidR="00652A9C" w:rsidRPr="00360493" w:rsidRDefault="00652A9C" w:rsidP="001E724B">
            <w:pPr>
              <w:pStyle w:val="af1"/>
              <w:spacing w:after="0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r w:rsidRPr="00360493">
              <w:rPr>
                <w:rFonts w:ascii="Times New Roman" w:hAnsi="Times New Roman"/>
                <w:sz w:val="16"/>
              </w:rPr>
              <w:t>(дата составления документа)</w:t>
            </w:r>
          </w:p>
        </w:tc>
      </w:tr>
    </w:tbl>
    <w:p w:rsidR="00C52CFF" w:rsidRDefault="00C52CFF" w:rsidP="00F406E1">
      <w:pPr>
        <w:jc w:val="center"/>
        <w:rPr>
          <w:bCs/>
          <w:sz w:val="16"/>
          <w:szCs w:val="16"/>
        </w:rPr>
      </w:pPr>
      <w:r>
        <w:t>___________________________</w:t>
      </w:r>
    </w:p>
    <w:sectPr w:rsidR="00C52CFF" w:rsidSect="008F2412">
      <w:pgSz w:w="16840" w:h="11907" w:orient="landscape" w:code="9"/>
      <w:pgMar w:top="851" w:right="567" w:bottom="709" w:left="1134" w:header="44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47" w:rsidRDefault="00D95047">
      <w:r>
        <w:separator/>
      </w:r>
    </w:p>
  </w:endnote>
  <w:endnote w:type="continuationSeparator" w:id="0">
    <w:p w:rsidR="00D95047" w:rsidRDefault="00D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47" w:rsidRDefault="00D95047">
      <w:r>
        <w:separator/>
      </w:r>
    </w:p>
  </w:footnote>
  <w:footnote w:type="continuationSeparator" w:id="0">
    <w:p w:rsidR="00D95047" w:rsidRDefault="00D9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8" w:rsidRDefault="008726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238" w:rsidRDefault="0056123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22" w:rsidRPr="000D2FE9" w:rsidRDefault="0087264F" w:rsidP="000D2FE9">
    <w:pPr>
      <w:pStyle w:val="a6"/>
      <w:jc w:val="center"/>
      <w:rPr>
        <w:szCs w:val="24"/>
      </w:rPr>
    </w:pPr>
    <w:r w:rsidRPr="00557B1C">
      <w:rPr>
        <w:szCs w:val="24"/>
      </w:rPr>
      <w:fldChar w:fldCharType="begin"/>
    </w:r>
    <w:r w:rsidR="00FF0022" w:rsidRPr="00557B1C">
      <w:rPr>
        <w:szCs w:val="24"/>
      </w:rPr>
      <w:instrText>PAGE   \* MERGEFORMAT</w:instrText>
    </w:r>
    <w:r w:rsidRPr="00557B1C">
      <w:rPr>
        <w:szCs w:val="24"/>
      </w:rPr>
      <w:fldChar w:fldCharType="separate"/>
    </w:r>
    <w:r w:rsidR="00F664F9">
      <w:rPr>
        <w:noProof/>
        <w:szCs w:val="24"/>
      </w:rPr>
      <w:t>2</w:t>
    </w:r>
    <w:r w:rsidRPr="00557B1C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06B1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2E77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923D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87B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C0D0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A987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EEE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A4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A1F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7A3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3B9D"/>
    <w:multiLevelType w:val="singleLevel"/>
    <w:tmpl w:val="5B38FBDA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DC5E85"/>
    <w:multiLevelType w:val="singleLevel"/>
    <w:tmpl w:val="B9AA6292"/>
    <w:lvl w:ilvl="0">
      <w:start w:val="2"/>
      <w:numFmt w:val="decimal"/>
      <w:lvlText w:val="%1. "/>
      <w:legacy w:legacy="1" w:legacySpace="0" w:legacyIndent="283"/>
      <w:lvlJc w:val="left"/>
      <w:pPr>
        <w:ind w:left="34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0F2E7B5B"/>
    <w:multiLevelType w:val="singleLevel"/>
    <w:tmpl w:val="30A0D82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1988207F"/>
    <w:multiLevelType w:val="hybridMultilevel"/>
    <w:tmpl w:val="F89ACAA8"/>
    <w:lvl w:ilvl="0" w:tplc="5810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567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170C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761416"/>
    <w:multiLevelType w:val="hybridMultilevel"/>
    <w:tmpl w:val="BED68F90"/>
    <w:lvl w:ilvl="0" w:tplc="EF16A5B6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2E3D9D"/>
    <w:multiLevelType w:val="singleLevel"/>
    <w:tmpl w:val="C7A225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387135"/>
    <w:multiLevelType w:val="singleLevel"/>
    <w:tmpl w:val="9452B5E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75290972"/>
    <w:multiLevelType w:val="singleLevel"/>
    <w:tmpl w:val="0698796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EE492F"/>
    <w:multiLevelType w:val="multilevel"/>
    <w:tmpl w:val="8F4E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27" w15:restartNumberingAfterBreak="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16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2"/>
  </w:num>
  <w:num w:numId="27">
    <w:abstractNumId w:val="19"/>
  </w:num>
  <w:num w:numId="28">
    <w:abstractNumId w:val="27"/>
  </w:num>
  <w:num w:numId="29">
    <w:abstractNumId w:val="21"/>
  </w:num>
  <w:num w:numId="30">
    <w:abstractNumId w:val="17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20"/>
  </w:num>
  <w:num w:numId="36">
    <w:abstractNumId w:val="14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F0"/>
    <w:rsid w:val="00023D0D"/>
    <w:rsid w:val="00025BF5"/>
    <w:rsid w:val="00026044"/>
    <w:rsid w:val="000358C4"/>
    <w:rsid w:val="000405F0"/>
    <w:rsid w:val="00044ED0"/>
    <w:rsid w:val="000663EE"/>
    <w:rsid w:val="00067F07"/>
    <w:rsid w:val="00093A24"/>
    <w:rsid w:val="00094F34"/>
    <w:rsid w:val="00096630"/>
    <w:rsid w:val="00096B55"/>
    <w:rsid w:val="000B2E0D"/>
    <w:rsid w:val="000B6D0C"/>
    <w:rsid w:val="000C2F70"/>
    <w:rsid w:val="000C4BAB"/>
    <w:rsid w:val="000D2FE9"/>
    <w:rsid w:val="000D4CB0"/>
    <w:rsid w:val="000D5CAB"/>
    <w:rsid w:val="000E1F8E"/>
    <w:rsid w:val="000E60AF"/>
    <w:rsid w:val="000F0484"/>
    <w:rsid w:val="000F29E6"/>
    <w:rsid w:val="000F3D19"/>
    <w:rsid w:val="00110553"/>
    <w:rsid w:val="00110A58"/>
    <w:rsid w:val="001149AD"/>
    <w:rsid w:val="00115630"/>
    <w:rsid w:val="00115CFA"/>
    <w:rsid w:val="001213BC"/>
    <w:rsid w:val="00123F25"/>
    <w:rsid w:val="001312E6"/>
    <w:rsid w:val="00146BAC"/>
    <w:rsid w:val="00146EC1"/>
    <w:rsid w:val="0014781A"/>
    <w:rsid w:val="001524EC"/>
    <w:rsid w:val="001613ED"/>
    <w:rsid w:val="001616C3"/>
    <w:rsid w:val="00172356"/>
    <w:rsid w:val="00176184"/>
    <w:rsid w:val="00177E9E"/>
    <w:rsid w:val="001818C8"/>
    <w:rsid w:val="00184E5C"/>
    <w:rsid w:val="00185B69"/>
    <w:rsid w:val="001948DC"/>
    <w:rsid w:val="001A00F4"/>
    <w:rsid w:val="001A76AD"/>
    <w:rsid w:val="001B1024"/>
    <w:rsid w:val="001B21CE"/>
    <w:rsid w:val="001B6138"/>
    <w:rsid w:val="001D6758"/>
    <w:rsid w:val="001F0371"/>
    <w:rsid w:val="002079E2"/>
    <w:rsid w:val="00216154"/>
    <w:rsid w:val="0022250F"/>
    <w:rsid w:val="00222DA4"/>
    <w:rsid w:val="0022454D"/>
    <w:rsid w:val="0023596D"/>
    <w:rsid w:val="00240FB5"/>
    <w:rsid w:val="0025124C"/>
    <w:rsid w:val="0026165F"/>
    <w:rsid w:val="00262678"/>
    <w:rsid w:val="002653A1"/>
    <w:rsid w:val="00267E49"/>
    <w:rsid w:val="00275C72"/>
    <w:rsid w:val="002963A4"/>
    <w:rsid w:val="00297C31"/>
    <w:rsid w:val="002A014C"/>
    <w:rsid w:val="002C12B3"/>
    <w:rsid w:val="002C4364"/>
    <w:rsid w:val="002C5717"/>
    <w:rsid w:val="002D17A5"/>
    <w:rsid w:val="002D45D5"/>
    <w:rsid w:val="002D6A7E"/>
    <w:rsid w:val="002E34DB"/>
    <w:rsid w:val="002E5CE9"/>
    <w:rsid w:val="002F1EE5"/>
    <w:rsid w:val="002F49C1"/>
    <w:rsid w:val="002F5058"/>
    <w:rsid w:val="00307190"/>
    <w:rsid w:val="003134D3"/>
    <w:rsid w:val="00313796"/>
    <w:rsid w:val="00313EC1"/>
    <w:rsid w:val="00314185"/>
    <w:rsid w:val="0031698E"/>
    <w:rsid w:val="00335EC6"/>
    <w:rsid w:val="00337AE0"/>
    <w:rsid w:val="00342961"/>
    <w:rsid w:val="00343F2D"/>
    <w:rsid w:val="0035592D"/>
    <w:rsid w:val="00362078"/>
    <w:rsid w:val="00372CE6"/>
    <w:rsid w:val="00382DA6"/>
    <w:rsid w:val="00390B4E"/>
    <w:rsid w:val="003926B4"/>
    <w:rsid w:val="00392F6D"/>
    <w:rsid w:val="003A0C4B"/>
    <w:rsid w:val="003A1E34"/>
    <w:rsid w:val="003A44E4"/>
    <w:rsid w:val="003A4A5F"/>
    <w:rsid w:val="003A7378"/>
    <w:rsid w:val="003B309A"/>
    <w:rsid w:val="003B75A4"/>
    <w:rsid w:val="003C2CE5"/>
    <w:rsid w:val="003D0150"/>
    <w:rsid w:val="003D3EF0"/>
    <w:rsid w:val="003E595D"/>
    <w:rsid w:val="003E68B3"/>
    <w:rsid w:val="003F1E76"/>
    <w:rsid w:val="00401EFA"/>
    <w:rsid w:val="0040349B"/>
    <w:rsid w:val="004038F9"/>
    <w:rsid w:val="00403E94"/>
    <w:rsid w:val="0040524F"/>
    <w:rsid w:val="0040648B"/>
    <w:rsid w:val="004107F0"/>
    <w:rsid w:val="004149EF"/>
    <w:rsid w:val="00431C22"/>
    <w:rsid w:val="00445DAC"/>
    <w:rsid w:val="00452030"/>
    <w:rsid w:val="0045400D"/>
    <w:rsid w:val="00457A47"/>
    <w:rsid w:val="004622D6"/>
    <w:rsid w:val="00462D13"/>
    <w:rsid w:val="00477873"/>
    <w:rsid w:val="00481569"/>
    <w:rsid w:val="004825A2"/>
    <w:rsid w:val="004B3B15"/>
    <w:rsid w:val="004C1198"/>
    <w:rsid w:val="004D144B"/>
    <w:rsid w:val="004D4E8E"/>
    <w:rsid w:val="004D7678"/>
    <w:rsid w:val="004E62D2"/>
    <w:rsid w:val="0050235F"/>
    <w:rsid w:val="005208CE"/>
    <w:rsid w:val="00521516"/>
    <w:rsid w:val="00535C90"/>
    <w:rsid w:val="00536A6F"/>
    <w:rsid w:val="00545761"/>
    <w:rsid w:val="0055105F"/>
    <w:rsid w:val="005555BF"/>
    <w:rsid w:val="00557B1C"/>
    <w:rsid w:val="00561238"/>
    <w:rsid w:val="00566D2F"/>
    <w:rsid w:val="00573345"/>
    <w:rsid w:val="00590995"/>
    <w:rsid w:val="005A4BE5"/>
    <w:rsid w:val="005A4D5A"/>
    <w:rsid w:val="005A7D5E"/>
    <w:rsid w:val="005D026A"/>
    <w:rsid w:val="005D196D"/>
    <w:rsid w:val="005D5E4D"/>
    <w:rsid w:val="005F0FDF"/>
    <w:rsid w:val="005F111E"/>
    <w:rsid w:val="0061099D"/>
    <w:rsid w:val="006118FE"/>
    <w:rsid w:val="00615063"/>
    <w:rsid w:val="00617C17"/>
    <w:rsid w:val="006214A9"/>
    <w:rsid w:val="00626C72"/>
    <w:rsid w:val="00645A73"/>
    <w:rsid w:val="00652A9C"/>
    <w:rsid w:val="006656BD"/>
    <w:rsid w:val="00672260"/>
    <w:rsid w:val="00680093"/>
    <w:rsid w:val="006834B8"/>
    <w:rsid w:val="00685708"/>
    <w:rsid w:val="00691711"/>
    <w:rsid w:val="006953A9"/>
    <w:rsid w:val="00696AD2"/>
    <w:rsid w:val="006B1211"/>
    <w:rsid w:val="006B3CF4"/>
    <w:rsid w:val="006B6597"/>
    <w:rsid w:val="006C5DF3"/>
    <w:rsid w:val="006D3F15"/>
    <w:rsid w:val="006F3D49"/>
    <w:rsid w:val="007024A9"/>
    <w:rsid w:val="007104DC"/>
    <w:rsid w:val="007316AE"/>
    <w:rsid w:val="00735F62"/>
    <w:rsid w:val="0075292F"/>
    <w:rsid w:val="0075318D"/>
    <w:rsid w:val="00760E09"/>
    <w:rsid w:val="00766E15"/>
    <w:rsid w:val="00770553"/>
    <w:rsid w:val="00771036"/>
    <w:rsid w:val="00772CEE"/>
    <w:rsid w:val="00792A9A"/>
    <w:rsid w:val="007A20EC"/>
    <w:rsid w:val="007A73D2"/>
    <w:rsid w:val="007B0DA6"/>
    <w:rsid w:val="007B7120"/>
    <w:rsid w:val="007C07B4"/>
    <w:rsid w:val="007E40E0"/>
    <w:rsid w:val="007E48F0"/>
    <w:rsid w:val="007F0203"/>
    <w:rsid w:val="007F14A9"/>
    <w:rsid w:val="007F512B"/>
    <w:rsid w:val="007F65FE"/>
    <w:rsid w:val="00815AFD"/>
    <w:rsid w:val="00816F75"/>
    <w:rsid w:val="00832AF7"/>
    <w:rsid w:val="00842852"/>
    <w:rsid w:val="0084646C"/>
    <w:rsid w:val="008477FF"/>
    <w:rsid w:val="008543C0"/>
    <w:rsid w:val="008641AB"/>
    <w:rsid w:val="00866401"/>
    <w:rsid w:val="008708E0"/>
    <w:rsid w:val="0087264F"/>
    <w:rsid w:val="00885B99"/>
    <w:rsid w:val="00895CCF"/>
    <w:rsid w:val="008D27B9"/>
    <w:rsid w:val="008E3F61"/>
    <w:rsid w:val="008F2412"/>
    <w:rsid w:val="008F49B4"/>
    <w:rsid w:val="008F5C29"/>
    <w:rsid w:val="008F6214"/>
    <w:rsid w:val="008F66DF"/>
    <w:rsid w:val="00902CCB"/>
    <w:rsid w:val="00917AE2"/>
    <w:rsid w:val="009272CF"/>
    <w:rsid w:val="009305BA"/>
    <w:rsid w:val="009333C2"/>
    <w:rsid w:val="009339A4"/>
    <w:rsid w:val="00934C7C"/>
    <w:rsid w:val="0094016A"/>
    <w:rsid w:val="009501CA"/>
    <w:rsid w:val="00952D3F"/>
    <w:rsid w:val="00952D55"/>
    <w:rsid w:val="00956D0D"/>
    <w:rsid w:val="0096477A"/>
    <w:rsid w:val="009663D7"/>
    <w:rsid w:val="00984628"/>
    <w:rsid w:val="009A3944"/>
    <w:rsid w:val="009C0BA6"/>
    <w:rsid w:val="009C0EA7"/>
    <w:rsid w:val="009D199B"/>
    <w:rsid w:val="009D2AE0"/>
    <w:rsid w:val="009D2B63"/>
    <w:rsid w:val="009D7F8F"/>
    <w:rsid w:val="009F09D8"/>
    <w:rsid w:val="009F2910"/>
    <w:rsid w:val="009F4EDB"/>
    <w:rsid w:val="00A01204"/>
    <w:rsid w:val="00A03FE1"/>
    <w:rsid w:val="00A10210"/>
    <w:rsid w:val="00A13684"/>
    <w:rsid w:val="00A13EA1"/>
    <w:rsid w:val="00A238CF"/>
    <w:rsid w:val="00A453B9"/>
    <w:rsid w:val="00A7560E"/>
    <w:rsid w:val="00A75B84"/>
    <w:rsid w:val="00A81A49"/>
    <w:rsid w:val="00A83213"/>
    <w:rsid w:val="00A86E43"/>
    <w:rsid w:val="00A90902"/>
    <w:rsid w:val="00A96E9F"/>
    <w:rsid w:val="00AA7A3A"/>
    <w:rsid w:val="00AC4767"/>
    <w:rsid w:val="00AC6659"/>
    <w:rsid w:val="00AD2EC8"/>
    <w:rsid w:val="00AF3709"/>
    <w:rsid w:val="00AF48FC"/>
    <w:rsid w:val="00B12E1E"/>
    <w:rsid w:val="00B169F5"/>
    <w:rsid w:val="00B24D1A"/>
    <w:rsid w:val="00B30570"/>
    <w:rsid w:val="00B53945"/>
    <w:rsid w:val="00B576CC"/>
    <w:rsid w:val="00B67CFD"/>
    <w:rsid w:val="00B800BB"/>
    <w:rsid w:val="00B8382E"/>
    <w:rsid w:val="00B862D9"/>
    <w:rsid w:val="00B87C37"/>
    <w:rsid w:val="00B92613"/>
    <w:rsid w:val="00B94B2A"/>
    <w:rsid w:val="00B95F7A"/>
    <w:rsid w:val="00BA3214"/>
    <w:rsid w:val="00BA5523"/>
    <w:rsid w:val="00BA5C7C"/>
    <w:rsid w:val="00BB1575"/>
    <w:rsid w:val="00BC1299"/>
    <w:rsid w:val="00BC1E4A"/>
    <w:rsid w:val="00BC2AB2"/>
    <w:rsid w:val="00BC3386"/>
    <w:rsid w:val="00BC33F4"/>
    <w:rsid w:val="00BD2CC9"/>
    <w:rsid w:val="00BD45ED"/>
    <w:rsid w:val="00BD642E"/>
    <w:rsid w:val="00BD668F"/>
    <w:rsid w:val="00BD6A7D"/>
    <w:rsid w:val="00BE260B"/>
    <w:rsid w:val="00BE5EFB"/>
    <w:rsid w:val="00BF0FAD"/>
    <w:rsid w:val="00BF1455"/>
    <w:rsid w:val="00BF3E20"/>
    <w:rsid w:val="00BF76F0"/>
    <w:rsid w:val="00C000EC"/>
    <w:rsid w:val="00C06191"/>
    <w:rsid w:val="00C07C85"/>
    <w:rsid w:val="00C12CDF"/>
    <w:rsid w:val="00C133A5"/>
    <w:rsid w:val="00C14CA6"/>
    <w:rsid w:val="00C2251B"/>
    <w:rsid w:val="00C2617E"/>
    <w:rsid w:val="00C43786"/>
    <w:rsid w:val="00C50000"/>
    <w:rsid w:val="00C52CFF"/>
    <w:rsid w:val="00C56AEB"/>
    <w:rsid w:val="00C62740"/>
    <w:rsid w:val="00C82A43"/>
    <w:rsid w:val="00C82CE1"/>
    <w:rsid w:val="00C87D4C"/>
    <w:rsid w:val="00C941AB"/>
    <w:rsid w:val="00C946A6"/>
    <w:rsid w:val="00C955D7"/>
    <w:rsid w:val="00CB3E19"/>
    <w:rsid w:val="00CB4506"/>
    <w:rsid w:val="00CB68F5"/>
    <w:rsid w:val="00CC15D6"/>
    <w:rsid w:val="00CC1858"/>
    <w:rsid w:val="00CC1D35"/>
    <w:rsid w:val="00CC4EBE"/>
    <w:rsid w:val="00CC5D5F"/>
    <w:rsid w:val="00CD7C35"/>
    <w:rsid w:val="00CE0B8E"/>
    <w:rsid w:val="00CE5643"/>
    <w:rsid w:val="00CE6555"/>
    <w:rsid w:val="00CE6932"/>
    <w:rsid w:val="00CF4C0D"/>
    <w:rsid w:val="00CF5B93"/>
    <w:rsid w:val="00CF742E"/>
    <w:rsid w:val="00CF7F75"/>
    <w:rsid w:val="00D04354"/>
    <w:rsid w:val="00D17FD6"/>
    <w:rsid w:val="00D27F7E"/>
    <w:rsid w:val="00D57867"/>
    <w:rsid w:val="00D934EE"/>
    <w:rsid w:val="00D95047"/>
    <w:rsid w:val="00D972E0"/>
    <w:rsid w:val="00DA18A4"/>
    <w:rsid w:val="00DA6EDD"/>
    <w:rsid w:val="00DA7925"/>
    <w:rsid w:val="00DB58A3"/>
    <w:rsid w:val="00DC6067"/>
    <w:rsid w:val="00DD2E33"/>
    <w:rsid w:val="00DD58F7"/>
    <w:rsid w:val="00DE19FB"/>
    <w:rsid w:val="00DF1E1D"/>
    <w:rsid w:val="00DF29AA"/>
    <w:rsid w:val="00E06FDE"/>
    <w:rsid w:val="00E07360"/>
    <w:rsid w:val="00E15FDB"/>
    <w:rsid w:val="00E20024"/>
    <w:rsid w:val="00E304B7"/>
    <w:rsid w:val="00E36AE2"/>
    <w:rsid w:val="00E37610"/>
    <w:rsid w:val="00E40CEE"/>
    <w:rsid w:val="00E4158A"/>
    <w:rsid w:val="00E44340"/>
    <w:rsid w:val="00E526CB"/>
    <w:rsid w:val="00E63EDD"/>
    <w:rsid w:val="00E669BD"/>
    <w:rsid w:val="00E74FD1"/>
    <w:rsid w:val="00E77345"/>
    <w:rsid w:val="00E8695D"/>
    <w:rsid w:val="00E92E57"/>
    <w:rsid w:val="00E93182"/>
    <w:rsid w:val="00E94B99"/>
    <w:rsid w:val="00EA36FB"/>
    <w:rsid w:val="00EB35BC"/>
    <w:rsid w:val="00EC2BE8"/>
    <w:rsid w:val="00EC5FCE"/>
    <w:rsid w:val="00EE0DE1"/>
    <w:rsid w:val="00EE6623"/>
    <w:rsid w:val="00EE71F5"/>
    <w:rsid w:val="00F076E8"/>
    <w:rsid w:val="00F12BEC"/>
    <w:rsid w:val="00F1622B"/>
    <w:rsid w:val="00F16CAB"/>
    <w:rsid w:val="00F21BE1"/>
    <w:rsid w:val="00F23BEE"/>
    <w:rsid w:val="00F36F25"/>
    <w:rsid w:val="00F406E1"/>
    <w:rsid w:val="00F44158"/>
    <w:rsid w:val="00F57DE9"/>
    <w:rsid w:val="00F61AAA"/>
    <w:rsid w:val="00F664F9"/>
    <w:rsid w:val="00F67649"/>
    <w:rsid w:val="00F6774A"/>
    <w:rsid w:val="00F720FE"/>
    <w:rsid w:val="00F73588"/>
    <w:rsid w:val="00F7466A"/>
    <w:rsid w:val="00FA5B09"/>
    <w:rsid w:val="00FB413D"/>
    <w:rsid w:val="00FB459F"/>
    <w:rsid w:val="00FC605B"/>
    <w:rsid w:val="00FC7D9F"/>
    <w:rsid w:val="00FD217E"/>
    <w:rsid w:val="00FE019F"/>
    <w:rsid w:val="00FE18C2"/>
    <w:rsid w:val="00FE28D8"/>
    <w:rsid w:val="00FE4EEB"/>
    <w:rsid w:val="00FE590C"/>
    <w:rsid w:val="00FE6387"/>
    <w:rsid w:val="00FF0022"/>
    <w:rsid w:val="00FF339F"/>
    <w:rsid w:val="00FF523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998D98"/>
  <w15:docId w15:val="{5C92F47E-9176-48EF-A68A-34E7A70D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144B"/>
    <w:rPr>
      <w:sz w:val="24"/>
    </w:rPr>
  </w:style>
  <w:style w:type="paragraph" w:styleId="1">
    <w:name w:val="heading 1"/>
    <w:basedOn w:val="a1"/>
    <w:next w:val="a1"/>
    <w:qFormat/>
    <w:rsid w:val="004D144B"/>
    <w:pPr>
      <w:keepNext/>
      <w:spacing w:line="280" w:lineRule="exact"/>
      <w:ind w:left="6237"/>
      <w:jc w:val="center"/>
      <w:outlineLvl w:val="0"/>
    </w:pPr>
    <w:rPr>
      <w:rFonts w:ascii="Arial" w:hAnsi="Arial"/>
      <w:b/>
      <w:sz w:val="22"/>
    </w:rPr>
  </w:style>
  <w:style w:type="paragraph" w:styleId="20">
    <w:name w:val="heading 2"/>
    <w:basedOn w:val="a1"/>
    <w:next w:val="a1"/>
    <w:qFormat/>
    <w:rsid w:val="004D144B"/>
    <w:pPr>
      <w:keepNext/>
      <w:spacing w:before="60"/>
      <w:jc w:val="center"/>
      <w:outlineLvl w:val="1"/>
    </w:pPr>
    <w:rPr>
      <w:b/>
      <w:sz w:val="20"/>
    </w:rPr>
  </w:style>
  <w:style w:type="paragraph" w:styleId="31">
    <w:name w:val="heading 3"/>
    <w:basedOn w:val="a1"/>
    <w:next w:val="a1"/>
    <w:qFormat/>
    <w:rsid w:val="004D144B"/>
    <w:pPr>
      <w:keepNext/>
      <w:spacing w:line="288" w:lineRule="auto"/>
      <w:jc w:val="center"/>
      <w:outlineLvl w:val="2"/>
    </w:pPr>
    <w:rPr>
      <w:rFonts w:ascii="Arial" w:hAnsi="Arial"/>
      <w:b/>
      <w:sz w:val="22"/>
      <w:u w:val="single"/>
    </w:rPr>
  </w:style>
  <w:style w:type="paragraph" w:styleId="41">
    <w:name w:val="heading 4"/>
    <w:basedOn w:val="a1"/>
    <w:next w:val="a1"/>
    <w:qFormat/>
    <w:rsid w:val="004D144B"/>
    <w:pPr>
      <w:keepNext/>
      <w:spacing w:after="120" w:line="280" w:lineRule="exact"/>
      <w:jc w:val="center"/>
      <w:outlineLvl w:val="3"/>
    </w:pPr>
    <w:rPr>
      <w:rFonts w:ascii="Arial" w:hAnsi="Arial"/>
      <w:b/>
      <w:sz w:val="22"/>
    </w:rPr>
  </w:style>
  <w:style w:type="paragraph" w:styleId="51">
    <w:name w:val="heading 5"/>
    <w:basedOn w:val="a1"/>
    <w:next w:val="a1"/>
    <w:qFormat/>
    <w:rsid w:val="004D144B"/>
    <w:pPr>
      <w:keepNext/>
      <w:spacing w:after="120" w:line="280" w:lineRule="exact"/>
      <w:ind w:left="1416" w:firstLine="708"/>
      <w:jc w:val="both"/>
      <w:outlineLvl w:val="4"/>
    </w:pPr>
    <w:rPr>
      <w:rFonts w:ascii="Arial" w:hAnsi="Arial"/>
      <w:b/>
      <w:sz w:val="22"/>
    </w:rPr>
  </w:style>
  <w:style w:type="paragraph" w:styleId="6">
    <w:name w:val="heading 6"/>
    <w:basedOn w:val="a1"/>
    <w:next w:val="a1"/>
    <w:qFormat/>
    <w:rsid w:val="004D144B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4D144B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4D144B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4D144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4D144B"/>
    <w:pPr>
      <w:spacing w:line="360" w:lineRule="auto"/>
      <w:ind w:firstLine="709"/>
    </w:pPr>
  </w:style>
  <w:style w:type="character" w:styleId="a5">
    <w:name w:val="page number"/>
    <w:semiHidden/>
    <w:rsid w:val="004D144B"/>
    <w:rPr>
      <w:rFonts w:cs="Times New Roman"/>
    </w:rPr>
  </w:style>
  <w:style w:type="paragraph" w:styleId="a6">
    <w:name w:val="header"/>
    <w:basedOn w:val="a1"/>
    <w:link w:val="a7"/>
    <w:uiPriority w:val="99"/>
    <w:rsid w:val="004D144B"/>
    <w:pPr>
      <w:tabs>
        <w:tab w:val="center" w:pos="4536"/>
        <w:tab w:val="right" w:pos="9072"/>
      </w:tabs>
    </w:pPr>
  </w:style>
  <w:style w:type="paragraph" w:styleId="a8">
    <w:name w:val="envelope address"/>
    <w:basedOn w:val="a1"/>
    <w:semiHidden/>
    <w:rsid w:val="004D144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9">
    <w:name w:val="Emphasis"/>
    <w:qFormat/>
    <w:rsid w:val="004D144B"/>
    <w:rPr>
      <w:rFonts w:cs="Times New Roman"/>
      <w:i/>
    </w:rPr>
  </w:style>
  <w:style w:type="character" w:styleId="aa">
    <w:name w:val="Hyperlink"/>
    <w:semiHidden/>
    <w:rsid w:val="004D144B"/>
    <w:rPr>
      <w:rFonts w:cs="Times New Roman"/>
      <w:color w:val="0000FF"/>
      <w:u w:val="single"/>
    </w:rPr>
  </w:style>
  <w:style w:type="paragraph" w:styleId="ab">
    <w:name w:val="Date"/>
    <w:basedOn w:val="a1"/>
    <w:next w:val="a1"/>
    <w:semiHidden/>
    <w:rsid w:val="004D144B"/>
  </w:style>
  <w:style w:type="paragraph" w:styleId="ac">
    <w:name w:val="Note Heading"/>
    <w:basedOn w:val="a1"/>
    <w:next w:val="a1"/>
    <w:semiHidden/>
    <w:rsid w:val="004D144B"/>
  </w:style>
  <w:style w:type="paragraph" w:styleId="ad">
    <w:name w:val="toa heading"/>
    <w:basedOn w:val="a1"/>
    <w:next w:val="a1"/>
    <w:semiHidden/>
    <w:rsid w:val="004D144B"/>
    <w:pPr>
      <w:spacing w:before="120"/>
    </w:pPr>
    <w:rPr>
      <w:rFonts w:ascii="Arial" w:hAnsi="Arial"/>
      <w:b/>
    </w:rPr>
  </w:style>
  <w:style w:type="character" w:styleId="ae">
    <w:name w:val="endnote reference"/>
    <w:semiHidden/>
    <w:rsid w:val="004D144B"/>
    <w:rPr>
      <w:rFonts w:cs="Times New Roman"/>
      <w:vertAlign w:val="superscript"/>
    </w:rPr>
  </w:style>
  <w:style w:type="character" w:styleId="af">
    <w:name w:val="annotation reference"/>
    <w:semiHidden/>
    <w:rsid w:val="004D144B"/>
    <w:rPr>
      <w:rFonts w:cs="Times New Roman"/>
      <w:sz w:val="16"/>
    </w:rPr>
  </w:style>
  <w:style w:type="character" w:styleId="af0">
    <w:name w:val="footnote reference"/>
    <w:semiHidden/>
    <w:rsid w:val="004D144B"/>
    <w:rPr>
      <w:rFonts w:cs="Times New Roman"/>
      <w:vertAlign w:val="superscript"/>
    </w:rPr>
  </w:style>
  <w:style w:type="paragraph" w:styleId="af1">
    <w:name w:val="Body Text"/>
    <w:basedOn w:val="a1"/>
    <w:link w:val="af2"/>
    <w:semiHidden/>
    <w:rsid w:val="004D144B"/>
    <w:pPr>
      <w:spacing w:after="120"/>
      <w:ind w:firstLine="567"/>
      <w:jc w:val="both"/>
    </w:pPr>
    <w:rPr>
      <w:rFonts w:ascii="Arial" w:hAnsi="Arial"/>
    </w:rPr>
  </w:style>
  <w:style w:type="paragraph" w:styleId="af3">
    <w:name w:val="Body Text First Indent"/>
    <w:basedOn w:val="af1"/>
    <w:semiHidden/>
    <w:rsid w:val="004D144B"/>
    <w:pPr>
      <w:ind w:firstLine="210"/>
      <w:jc w:val="left"/>
    </w:pPr>
    <w:rPr>
      <w:rFonts w:ascii="Times New Roman" w:hAnsi="Times New Roman"/>
    </w:rPr>
  </w:style>
  <w:style w:type="paragraph" w:styleId="af4">
    <w:name w:val="Body Text Indent"/>
    <w:basedOn w:val="a1"/>
    <w:semiHidden/>
    <w:rsid w:val="004D144B"/>
    <w:pPr>
      <w:spacing w:after="120" w:line="288" w:lineRule="auto"/>
      <w:ind w:left="283" w:firstLine="567"/>
      <w:jc w:val="both"/>
    </w:pPr>
    <w:rPr>
      <w:rFonts w:ascii="Arial" w:hAnsi="Arial"/>
      <w:sz w:val="22"/>
    </w:rPr>
  </w:style>
  <w:style w:type="paragraph" w:styleId="21">
    <w:name w:val="Body Text First Indent 2"/>
    <w:basedOn w:val="af4"/>
    <w:semiHidden/>
    <w:rsid w:val="004D144B"/>
    <w:pPr>
      <w:spacing w:line="240" w:lineRule="auto"/>
      <w:ind w:firstLine="210"/>
      <w:jc w:val="left"/>
    </w:pPr>
    <w:rPr>
      <w:rFonts w:ascii="Times New Roman" w:hAnsi="Times New Roman"/>
      <w:sz w:val="24"/>
    </w:rPr>
  </w:style>
  <w:style w:type="paragraph" w:styleId="a0">
    <w:name w:val="List Bullet"/>
    <w:basedOn w:val="a1"/>
    <w:autoRedefine/>
    <w:semiHidden/>
    <w:rsid w:val="004D144B"/>
    <w:pPr>
      <w:numPr>
        <w:numId w:val="16"/>
      </w:numPr>
    </w:pPr>
  </w:style>
  <w:style w:type="paragraph" w:styleId="30">
    <w:name w:val="List Bullet 3"/>
    <w:basedOn w:val="a1"/>
    <w:autoRedefine/>
    <w:semiHidden/>
    <w:rsid w:val="004D144B"/>
    <w:pPr>
      <w:numPr>
        <w:numId w:val="17"/>
      </w:numPr>
    </w:pPr>
  </w:style>
  <w:style w:type="paragraph" w:styleId="40">
    <w:name w:val="List Bullet 4"/>
    <w:basedOn w:val="a1"/>
    <w:autoRedefine/>
    <w:semiHidden/>
    <w:rsid w:val="004D144B"/>
    <w:pPr>
      <w:numPr>
        <w:numId w:val="18"/>
      </w:numPr>
    </w:pPr>
  </w:style>
  <w:style w:type="paragraph" w:styleId="50">
    <w:name w:val="List Bullet 5"/>
    <w:basedOn w:val="a1"/>
    <w:autoRedefine/>
    <w:semiHidden/>
    <w:rsid w:val="004D144B"/>
    <w:pPr>
      <w:numPr>
        <w:numId w:val="19"/>
      </w:numPr>
    </w:pPr>
  </w:style>
  <w:style w:type="paragraph" w:styleId="af5">
    <w:name w:val="caption"/>
    <w:basedOn w:val="a1"/>
    <w:next w:val="a1"/>
    <w:qFormat/>
    <w:rsid w:val="004D144B"/>
    <w:pPr>
      <w:spacing w:before="120" w:after="120"/>
    </w:pPr>
    <w:rPr>
      <w:b/>
    </w:rPr>
  </w:style>
  <w:style w:type="character" w:styleId="af6">
    <w:name w:val="line number"/>
    <w:semiHidden/>
    <w:rsid w:val="004D144B"/>
    <w:rPr>
      <w:rFonts w:cs="Times New Roman"/>
    </w:rPr>
  </w:style>
  <w:style w:type="paragraph" w:styleId="a">
    <w:name w:val="List Number"/>
    <w:basedOn w:val="a1"/>
    <w:semiHidden/>
    <w:rsid w:val="004D144B"/>
    <w:pPr>
      <w:numPr>
        <w:numId w:val="20"/>
      </w:numPr>
    </w:pPr>
  </w:style>
  <w:style w:type="paragraph" w:styleId="2">
    <w:name w:val="List Number 2"/>
    <w:basedOn w:val="a1"/>
    <w:semiHidden/>
    <w:rsid w:val="004D144B"/>
    <w:pPr>
      <w:numPr>
        <w:numId w:val="21"/>
      </w:numPr>
    </w:pPr>
  </w:style>
  <w:style w:type="paragraph" w:styleId="3">
    <w:name w:val="List Number 3"/>
    <w:basedOn w:val="a1"/>
    <w:semiHidden/>
    <w:rsid w:val="004D144B"/>
    <w:pPr>
      <w:numPr>
        <w:numId w:val="22"/>
      </w:numPr>
    </w:pPr>
  </w:style>
  <w:style w:type="paragraph" w:styleId="4">
    <w:name w:val="List Number 4"/>
    <w:basedOn w:val="a1"/>
    <w:semiHidden/>
    <w:rsid w:val="004D144B"/>
    <w:pPr>
      <w:numPr>
        <w:numId w:val="23"/>
      </w:numPr>
    </w:pPr>
  </w:style>
  <w:style w:type="paragraph" w:styleId="5">
    <w:name w:val="List Number 5"/>
    <w:basedOn w:val="a1"/>
    <w:semiHidden/>
    <w:rsid w:val="004D144B"/>
    <w:pPr>
      <w:numPr>
        <w:numId w:val="24"/>
      </w:numPr>
    </w:pPr>
  </w:style>
  <w:style w:type="paragraph" w:styleId="22">
    <w:name w:val="envelope return"/>
    <w:basedOn w:val="a1"/>
    <w:semiHidden/>
    <w:rsid w:val="004D144B"/>
    <w:rPr>
      <w:rFonts w:ascii="Arial" w:hAnsi="Arial"/>
      <w:sz w:val="20"/>
    </w:rPr>
  </w:style>
  <w:style w:type="paragraph" w:styleId="af7">
    <w:name w:val="Normal Indent"/>
    <w:basedOn w:val="a1"/>
    <w:semiHidden/>
    <w:rsid w:val="004D144B"/>
    <w:pPr>
      <w:ind w:left="720"/>
    </w:pPr>
  </w:style>
  <w:style w:type="paragraph" w:styleId="10">
    <w:name w:val="toc 1"/>
    <w:basedOn w:val="a1"/>
    <w:next w:val="a1"/>
    <w:autoRedefine/>
    <w:semiHidden/>
    <w:rsid w:val="004D144B"/>
  </w:style>
  <w:style w:type="paragraph" w:styleId="23">
    <w:name w:val="toc 2"/>
    <w:basedOn w:val="a1"/>
    <w:next w:val="a1"/>
    <w:autoRedefine/>
    <w:semiHidden/>
    <w:rsid w:val="004D144B"/>
    <w:pPr>
      <w:ind w:left="240"/>
    </w:pPr>
  </w:style>
  <w:style w:type="paragraph" w:styleId="32">
    <w:name w:val="toc 3"/>
    <w:basedOn w:val="a1"/>
    <w:next w:val="a1"/>
    <w:autoRedefine/>
    <w:semiHidden/>
    <w:rsid w:val="004D144B"/>
    <w:pPr>
      <w:ind w:left="480"/>
    </w:pPr>
  </w:style>
  <w:style w:type="paragraph" w:styleId="42">
    <w:name w:val="toc 4"/>
    <w:basedOn w:val="a1"/>
    <w:next w:val="a1"/>
    <w:autoRedefine/>
    <w:semiHidden/>
    <w:rsid w:val="004D144B"/>
    <w:pPr>
      <w:ind w:left="720"/>
    </w:pPr>
  </w:style>
  <w:style w:type="paragraph" w:styleId="52">
    <w:name w:val="toc 5"/>
    <w:basedOn w:val="a1"/>
    <w:next w:val="a1"/>
    <w:autoRedefine/>
    <w:semiHidden/>
    <w:rsid w:val="004D144B"/>
    <w:pPr>
      <w:ind w:left="960"/>
    </w:pPr>
  </w:style>
  <w:style w:type="paragraph" w:styleId="60">
    <w:name w:val="toc 6"/>
    <w:basedOn w:val="a1"/>
    <w:next w:val="a1"/>
    <w:autoRedefine/>
    <w:semiHidden/>
    <w:rsid w:val="004D144B"/>
    <w:pPr>
      <w:ind w:left="1200"/>
    </w:pPr>
  </w:style>
  <w:style w:type="paragraph" w:styleId="70">
    <w:name w:val="toc 7"/>
    <w:basedOn w:val="a1"/>
    <w:next w:val="a1"/>
    <w:autoRedefine/>
    <w:semiHidden/>
    <w:rsid w:val="004D144B"/>
    <w:pPr>
      <w:ind w:left="1440"/>
    </w:pPr>
  </w:style>
  <w:style w:type="paragraph" w:styleId="80">
    <w:name w:val="toc 8"/>
    <w:basedOn w:val="a1"/>
    <w:next w:val="a1"/>
    <w:autoRedefine/>
    <w:semiHidden/>
    <w:rsid w:val="004D144B"/>
    <w:pPr>
      <w:ind w:left="1680"/>
    </w:pPr>
  </w:style>
  <w:style w:type="paragraph" w:styleId="90">
    <w:name w:val="toc 9"/>
    <w:basedOn w:val="a1"/>
    <w:next w:val="a1"/>
    <w:autoRedefine/>
    <w:semiHidden/>
    <w:rsid w:val="004D144B"/>
    <w:pPr>
      <w:ind w:left="1920"/>
    </w:pPr>
  </w:style>
  <w:style w:type="paragraph" w:styleId="24">
    <w:name w:val="Body Text 2"/>
    <w:basedOn w:val="a1"/>
    <w:semiHidden/>
    <w:rsid w:val="004D144B"/>
    <w:pPr>
      <w:spacing w:after="120" w:line="480" w:lineRule="auto"/>
    </w:pPr>
  </w:style>
  <w:style w:type="paragraph" w:styleId="af8">
    <w:name w:val="table of figures"/>
    <w:basedOn w:val="a1"/>
    <w:next w:val="a1"/>
    <w:semiHidden/>
    <w:rsid w:val="004D144B"/>
    <w:pPr>
      <w:ind w:left="480" w:hanging="480"/>
    </w:pPr>
  </w:style>
  <w:style w:type="paragraph" w:styleId="af9">
    <w:name w:val="Subtitle"/>
    <w:basedOn w:val="a1"/>
    <w:qFormat/>
    <w:rsid w:val="004D144B"/>
    <w:pPr>
      <w:spacing w:after="60"/>
      <w:jc w:val="center"/>
      <w:outlineLvl w:val="1"/>
    </w:pPr>
    <w:rPr>
      <w:rFonts w:ascii="Arial" w:hAnsi="Arial"/>
    </w:rPr>
  </w:style>
  <w:style w:type="paragraph" w:styleId="afa">
    <w:name w:val="Signature"/>
    <w:basedOn w:val="a1"/>
    <w:semiHidden/>
    <w:rsid w:val="004D144B"/>
    <w:pPr>
      <w:ind w:left="4252"/>
    </w:pPr>
  </w:style>
  <w:style w:type="paragraph" w:styleId="afb">
    <w:name w:val="Salutation"/>
    <w:basedOn w:val="a1"/>
    <w:next w:val="a1"/>
    <w:semiHidden/>
    <w:rsid w:val="004D144B"/>
  </w:style>
  <w:style w:type="paragraph" w:styleId="afc">
    <w:name w:val="List Continue"/>
    <w:basedOn w:val="a1"/>
    <w:semiHidden/>
    <w:rsid w:val="004D144B"/>
    <w:pPr>
      <w:spacing w:after="120"/>
      <w:ind w:left="283"/>
    </w:pPr>
  </w:style>
  <w:style w:type="paragraph" w:styleId="25">
    <w:name w:val="List Continue 2"/>
    <w:basedOn w:val="a1"/>
    <w:semiHidden/>
    <w:rsid w:val="004D144B"/>
    <w:pPr>
      <w:spacing w:after="120"/>
      <w:ind w:left="566"/>
    </w:pPr>
  </w:style>
  <w:style w:type="paragraph" w:styleId="43">
    <w:name w:val="List Continue 4"/>
    <w:basedOn w:val="a1"/>
    <w:semiHidden/>
    <w:rsid w:val="004D144B"/>
    <w:pPr>
      <w:spacing w:after="120"/>
      <w:ind w:left="1132"/>
    </w:pPr>
  </w:style>
  <w:style w:type="paragraph" w:styleId="53">
    <w:name w:val="List Continue 5"/>
    <w:basedOn w:val="a1"/>
    <w:semiHidden/>
    <w:rsid w:val="004D144B"/>
    <w:pPr>
      <w:spacing w:after="120"/>
      <w:ind w:left="1415"/>
    </w:pPr>
  </w:style>
  <w:style w:type="character" w:styleId="afd">
    <w:name w:val="FollowedHyperlink"/>
    <w:semiHidden/>
    <w:rsid w:val="004D144B"/>
    <w:rPr>
      <w:rFonts w:cs="Times New Roman"/>
      <w:color w:val="800080"/>
      <w:u w:val="single"/>
    </w:rPr>
  </w:style>
  <w:style w:type="paragraph" w:styleId="afe">
    <w:name w:val="Closing"/>
    <w:basedOn w:val="a1"/>
    <w:semiHidden/>
    <w:rsid w:val="004D144B"/>
    <w:pPr>
      <w:ind w:left="4252"/>
    </w:pPr>
  </w:style>
  <w:style w:type="paragraph" w:styleId="aff">
    <w:name w:val="List"/>
    <w:basedOn w:val="a1"/>
    <w:semiHidden/>
    <w:rsid w:val="004D144B"/>
    <w:pPr>
      <w:ind w:left="283" w:hanging="283"/>
    </w:pPr>
  </w:style>
  <w:style w:type="paragraph" w:styleId="44">
    <w:name w:val="List 4"/>
    <w:basedOn w:val="a1"/>
    <w:semiHidden/>
    <w:rsid w:val="004D144B"/>
    <w:pPr>
      <w:ind w:left="1132" w:hanging="283"/>
    </w:pPr>
  </w:style>
  <w:style w:type="paragraph" w:styleId="54">
    <w:name w:val="List 5"/>
    <w:basedOn w:val="a1"/>
    <w:semiHidden/>
    <w:rsid w:val="004D144B"/>
    <w:pPr>
      <w:ind w:left="1415" w:hanging="283"/>
    </w:pPr>
  </w:style>
  <w:style w:type="character" w:styleId="aff0">
    <w:name w:val="Strong"/>
    <w:qFormat/>
    <w:rsid w:val="004D144B"/>
    <w:rPr>
      <w:rFonts w:cs="Times New Roman"/>
      <w:b/>
    </w:rPr>
  </w:style>
  <w:style w:type="paragraph" w:styleId="aff1">
    <w:name w:val="Document Map"/>
    <w:basedOn w:val="a1"/>
    <w:semiHidden/>
    <w:rsid w:val="004D144B"/>
    <w:pPr>
      <w:shd w:val="clear" w:color="auto" w:fill="000080"/>
    </w:pPr>
    <w:rPr>
      <w:rFonts w:ascii="Tahoma" w:hAnsi="Tahoma"/>
    </w:rPr>
  </w:style>
  <w:style w:type="paragraph" w:styleId="aff2">
    <w:name w:val="table of authorities"/>
    <w:basedOn w:val="a1"/>
    <w:next w:val="a1"/>
    <w:semiHidden/>
    <w:rsid w:val="004D144B"/>
    <w:pPr>
      <w:ind w:left="240" w:hanging="240"/>
    </w:pPr>
  </w:style>
  <w:style w:type="paragraph" w:styleId="aff3">
    <w:name w:val="Plain Text"/>
    <w:basedOn w:val="a1"/>
    <w:semiHidden/>
    <w:rsid w:val="004D144B"/>
    <w:rPr>
      <w:rFonts w:ascii="Courier New" w:hAnsi="Courier New"/>
      <w:sz w:val="20"/>
    </w:rPr>
  </w:style>
  <w:style w:type="paragraph" w:styleId="aff4">
    <w:name w:val="endnote text"/>
    <w:basedOn w:val="a1"/>
    <w:semiHidden/>
    <w:rsid w:val="004D144B"/>
    <w:rPr>
      <w:sz w:val="20"/>
    </w:rPr>
  </w:style>
  <w:style w:type="paragraph" w:styleId="aff5">
    <w:name w:val="macro"/>
    <w:semiHidden/>
    <w:rsid w:val="004D1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6">
    <w:name w:val="annotation text"/>
    <w:basedOn w:val="a1"/>
    <w:semiHidden/>
    <w:rsid w:val="004D144B"/>
    <w:rPr>
      <w:sz w:val="20"/>
    </w:rPr>
  </w:style>
  <w:style w:type="paragraph" w:styleId="aff7">
    <w:name w:val="footnote text"/>
    <w:basedOn w:val="a1"/>
    <w:semiHidden/>
    <w:rsid w:val="004D144B"/>
    <w:rPr>
      <w:sz w:val="20"/>
    </w:rPr>
  </w:style>
  <w:style w:type="paragraph" w:styleId="11">
    <w:name w:val="index 1"/>
    <w:basedOn w:val="a1"/>
    <w:next w:val="a1"/>
    <w:autoRedefine/>
    <w:semiHidden/>
    <w:rsid w:val="004D144B"/>
    <w:pPr>
      <w:ind w:left="240" w:hanging="240"/>
    </w:pPr>
  </w:style>
  <w:style w:type="paragraph" w:styleId="aff8">
    <w:name w:val="index heading"/>
    <w:basedOn w:val="a1"/>
    <w:next w:val="11"/>
    <w:semiHidden/>
    <w:rsid w:val="004D144B"/>
    <w:rPr>
      <w:rFonts w:ascii="Arial" w:hAnsi="Arial"/>
      <w:b/>
    </w:rPr>
  </w:style>
  <w:style w:type="paragraph" w:styleId="26">
    <w:name w:val="index 2"/>
    <w:basedOn w:val="a1"/>
    <w:next w:val="a1"/>
    <w:autoRedefine/>
    <w:semiHidden/>
    <w:rsid w:val="004D144B"/>
    <w:pPr>
      <w:ind w:left="480" w:hanging="240"/>
    </w:pPr>
  </w:style>
  <w:style w:type="paragraph" w:styleId="33">
    <w:name w:val="index 3"/>
    <w:basedOn w:val="a1"/>
    <w:next w:val="a1"/>
    <w:autoRedefine/>
    <w:semiHidden/>
    <w:rsid w:val="004D144B"/>
    <w:pPr>
      <w:ind w:left="720" w:hanging="240"/>
    </w:pPr>
  </w:style>
  <w:style w:type="paragraph" w:styleId="45">
    <w:name w:val="index 4"/>
    <w:basedOn w:val="a1"/>
    <w:next w:val="a1"/>
    <w:autoRedefine/>
    <w:semiHidden/>
    <w:rsid w:val="004D144B"/>
    <w:pPr>
      <w:ind w:left="960" w:hanging="240"/>
    </w:pPr>
  </w:style>
  <w:style w:type="paragraph" w:styleId="55">
    <w:name w:val="index 5"/>
    <w:basedOn w:val="a1"/>
    <w:next w:val="a1"/>
    <w:autoRedefine/>
    <w:semiHidden/>
    <w:rsid w:val="004D144B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D144B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D144B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D144B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D144B"/>
    <w:pPr>
      <w:ind w:left="2160" w:hanging="240"/>
    </w:pPr>
  </w:style>
  <w:style w:type="paragraph" w:styleId="aff9">
    <w:name w:val="Block Text"/>
    <w:basedOn w:val="a1"/>
    <w:semiHidden/>
    <w:rsid w:val="004D144B"/>
    <w:pPr>
      <w:spacing w:after="120"/>
      <w:ind w:left="1440" w:right="1440"/>
    </w:pPr>
  </w:style>
  <w:style w:type="paragraph" w:styleId="affa">
    <w:name w:val="Message Header"/>
    <w:basedOn w:val="a1"/>
    <w:semiHidden/>
    <w:rsid w:val="004D1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34">
    <w:name w:val="Body Text Indent 3"/>
    <w:basedOn w:val="a1"/>
    <w:semiHidden/>
    <w:rsid w:val="004D144B"/>
    <w:pPr>
      <w:spacing w:before="120" w:after="120" w:line="288" w:lineRule="auto"/>
      <w:ind w:firstLine="567"/>
      <w:jc w:val="both"/>
    </w:pPr>
    <w:rPr>
      <w:rFonts w:ascii="Arial" w:hAnsi="Arial"/>
      <w:sz w:val="22"/>
    </w:rPr>
  </w:style>
  <w:style w:type="paragraph" w:styleId="affb">
    <w:name w:val="Title"/>
    <w:basedOn w:val="a1"/>
    <w:link w:val="affc"/>
    <w:qFormat/>
    <w:rsid w:val="004D144B"/>
    <w:pPr>
      <w:spacing w:line="288" w:lineRule="auto"/>
      <w:ind w:firstLine="709"/>
      <w:jc w:val="center"/>
    </w:pPr>
    <w:rPr>
      <w:rFonts w:ascii="Arial" w:hAnsi="Arial"/>
      <w:b/>
    </w:rPr>
  </w:style>
  <w:style w:type="paragraph" w:styleId="affd">
    <w:name w:val="footer"/>
    <w:basedOn w:val="a1"/>
    <w:semiHidden/>
    <w:rsid w:val="004D144B"/>
    <w:pPr>
      <w:tabs>
        <w:tab w:val="center" w:pos="4536"/>
        <w:tab w:val="right" w:pos="9072"/>
      </w:tabs>
      <w:spacing w:line="288" w:lineRule="auto"/>
      <w:ind w:firstLine="567"/>
      <w:jc w:val="both"/>
    </w:pPr>
    <w:rPr>
      <w:rFonts w:ascii="Arial" w:hAnsi="Arial"/>
      <w:sz w:val="22"/>
    </w:rPr>
  </w:style>
  <w:style w:type="paragraph" w:styleId="27">
    <w:name w:val="Body Text Indent 2"/>
    <w:basedOn w:val="a1"/>
    <w:semiHidden/>
    <w:rsid w:val="004D144B"/>
    <w:pPr>
      <w:spacing w:after="120" w:line="280" w:lineRule="exact"/>
      <w:ind w:firstLine="709"/>
      <w:jc w:val="both"/>
    </w:pPr>
    <w:rPr>
      <w:rFonts w:ascii="Arial" w:hAnsi="Arial"/>
      <w:sz w:val="22"/>
    </w:rPr>
  </w:style>
  <w:style w:type="paragraph" w:styleId="28">
    <w:name w:val="List Bullet 2"/>
    <w:basedOn w:val="a1"/>
    <w:autoRedefine/>
    <w:semiHidden/>
    <w:rsid w:val="004D144B"/>
    <w:pPr>
      <w:ind w:left="566" w:hanging="283"/>
      <w:jc w:val="both"/>
    </w:pPr>
    <w:rPr>
      <w:rFonts w:ascii="Arial" w:hAnsi="Arial"/>
    </w:rPr>
  </w:style>
  <w:style w:type="paragraph" w:styleId="35">
    <w:name w:val="List 3"/>
    <w:basedOn w:val="a1"/>
    <w:semiHidden/>
    <w:rsid w:val="004D144B"/>
    <w:pPr>
      <w:ind w:left="849" w:hanging="283"/>
    </w:pPr>
    <w:rPr>
      <w:sz w:val="20"/>
    </w:rPr>
  </w:style>
  <w:style w:type="paragraph" w:styleId="36">
    <w:name w:val="Body Text 3"/>
    <w:basedOn w:val="a1"/>
    <w:semiHidden/>
    <w:rsid w:val="004D144B"/>
    <w:pPr>
      <w:jc w:val="both"/>
    </w:pPr>
    <w:rPr>
      <w:sz w:val="16"/>
    </w:rPr>
  </w:style>
  <w:style w:type="character" w:customStyle="1" w:styleId="a7">
    <w:name w:val="Верхний колонтитул Знак"/>
    <w:link w:val="a6"/>
    <w:uiPriority w:val="99"/>
    <w:rsid w:val="007E48F0"/>
    <w:rPr>
      <w:sz w:val="24"/>
    </w:rPr>
  </w:style>
  <w:style w:type="paragraph" w:styleId="affe">
    <w:name w:val="Balloon Text"/>
    <w:basedOn w:val="a1"/>
    <w:link w:val="afff"/>
    <w:uiPriority w:val="99"/>
    <w:semiHidden/>
    <w:unhideWhenUsed/>
    <w:rsid w:val="009501CA"/>
    <w:rPr>
      <w:rFonts w:ascii="Tahoma" w:hAnsi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rsid w:val="00950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05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1">
    <w:name w:val="Normal_1"/>
    <w:qFormat/>
    <w:rsid w:val="006B6597"/>
    <w:rPr>
      <w:sz w:val="24"/>
      <w:szCs w:val="24"/>
    </w:rPr>
  </w:style>
  <w:style w:type="paragraph" w:customStyle="1" w:styleId="Normal3">
    <w:name w:val="Normal_3"/>
    <w:qFormat/>
    <w:rsid w:val="006B6597"/>
    <w:rPr>
      <w:sz w:val="24"/>
      <w:szCs w:val="24"/>
    </w:rPr>
  </w:style>
  <w:style w:type="paragraph" w:customStyle="1" w:styleId="Normal10">
    <w:name w:val="Normal_10"/>
    <w:qFormat/>
    <w:rsid w:val="006B6597"/>
    <w:rPr>
      <w:sz w:val="24"/>
      <w:szCs w:val="24"/>
    </w:rPr>
  </w:style>
  <w:style w:type="paragraph" w:customStyle="1" w:styleId="Normal0">
    <w:name w:val="Normal_0"/>
    <w:qFormat/>
    <w:rsid w:val="00917AE2"/>
    <w:rPr>
      <w:sz w:val="24"/>
      <w:szCs w:val="24"/>
    </w:rPr>
  </w:style>
  <w:style w:type="paragraph" w:customStyle="1" w:styleId="Normal2">
    <w:name w:val="Normal_2"/>
    <w:qFormat/>
    <w:rsid w:val="00917AE2"/>
    <w:rPr>
      <w:sz w:val="24"/>
      <w:szCs w:val="24"/>
    </w:rPr>
  </w:style>
  <w:style w:type="paragraph" w:customStyle="1" w:styleId="12">
    <w:name w:val="Обычный1"/>
    <w:qFormat/>
    <w:rsid w:val="00A01204"/>
    <w:rPr>
      <w:sz w:val="24"/>
      <w:szCs w:val="24"/>
    </w:rPr>
  </w:style>
  <w:style w:type="character" w:customStyle="1" w:styleId="affc">
    <w:name w:val="Заголовок Знак"/>
    <w:basedOn w:val="a2"/>
    <w:link w:val="affb"/>
    <w:rsid w:val="0031698E"/>
    <w:rPr>
      <w:rFonts w:ascii="Arial" w:hAnsi="Arial"/>
      <w:b/>
      <w:sz w:val="24"/>
    </w:rPr>
  </w:style>
  <w:style w:type="character" w:customStyle="1" w:styleId="af2">
    <w:name w:val="Основной текст Знак"/>
    <w:basedOn w:val="a2"/>
    <w:link w:val="af1"/>
    <w:semiHidden/>
    <w:rsid w:val="00652A9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90C4-923A-4F7E-B97D-D637A890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GKS RF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jon</dc:creator>
  <cp:lastModifiedBy>Иванова Лиля</cp:lastModifiedBy>
  <cp:revision>20</cp:revision>
  <cp:lastPrinted>2020-03-02T13:31:00Z</cp:lastPrinted>
  <dcterms:created xsi:type="dcterms:W3CDTF">2021-02-01T10:05:00Z</dcterms:created>
  <dcterms:modified xsi:type="dcterms:W3CDTF">2023-03-21T10:02:00Z</dcterms:modified>
</cp:coreProperties>
</file>